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4B0F" w14:textId="77777777" w:rsidR="008D4F50" w:rsidRDefault="008D4F50">
      <w:pPr>
        <w:rPr>
          <w:sz w:val="18"/>
        </w:rPr>
      </w:pPr>
      <w:bookmarkStart w:id="0" w:name="TRX"/>
      <w:bookmarkEnd w:id="0"/>
    </w:p>
    <w:p w14:paraId="0BA87464" w14:textId="77777777" w:rsidR="00A604E6" w:rsidRDefault="00A604E6" w:rsidP="00A604E6">
      <w:pPr>
        <w:pStyle w:val="Trame"/>
        <w:spacing w:after="240"/>
        <w:ind w:right="6"/>
        <w:rPr>
          <w:sz w:val="32"/>
        </w:rPr>
      </w:pPr>
      <w:r>
        <w:rPr>
          <w:sz w:val="32"/>
        </w:rPr>
        <w:t>MARCHE PUBLIC DE TRAVAUX</w:t>
      </w:r>
    </w:p>
    <w:tbl>
      <w:tblPr>
        <w:tblW w:w="5565" w:type="dxa"/>
        <w:tblInd w:w="142" w:type="dxa"/>
        <w:tblLayout w:type="fixed"/>
        <w:tblCellMar>
          <w:left w:w="70" w:type="dxa"/>
          <w:right w:w="70" w:type="dxa"/>
        </w:tblCellMar>
        <w:tblLook w:val="04A0" w:firstRow="1" w:lastRow="0" w:firstColumn="1" w:lastColumn="0" w:noHBand="0" w:noVBand="1"/>
      </w:tblPr>
      <w:tblGrid>
        <w:gridCol w:w="2834"/>
        <w:gridCol w:w="390"/>
        <w:gridCol w:w="390"/>
        <w:gridCol w:w="390"/>
        <w:gridCol w:w="390"/>
        <w:gridCol w:w="390"/>
        <w:gridCol w:w="390"/>
        <w:gridCol w:w="391"/>
      </w:tblGrid>
      <w:tr w:rsidR="00A604E6" w14:paraId="081DB2B0" w14:textId="77777777" w:rsidTr="00BA74EE">
        <w:trPr>
          <w:cantSplit/>
          <w:trHeight w:val="228"/>
        </w:trPr>
        <w:tc>
          <w:tcPr>
            <w:tcW w:w="2834" w:type="dxa"/>
            <w:tcBorders>
              <w:top w:val="nil"/>
              <w:left w:val="nil"/>
              <w:bottom w:val="nil"/>
              <w:right w:val="single" w:sz="4" w:space="0" w:color="auto"/>
            </w:tcBorders>
          </w:tcPr>
          <w:p w14:paraId="5885D035" w14:textId="77777777" w:rsidR="00A604E6" w:rsidRDefault="00A604E6" w:rsidP="00BA74EE">
            <w:pPr>
              <w:overflowPunct w:val="0"/>
              <w:textAlignment w:val="baseline"/>
              <w:rPr>
                <w:rFonts w:ascii="Arial" w:hAnsi="Arial"/>
                <w:b/>
              </w:rPr>
            </w:pPr>
          </w:p>
        </w:tc>
        <w:tc>
          <w:tcPr>
            <w:tcW w:w="390" w:type="dxa"/>
            <w:tcBorders>
              <w:top w:val="single" w:sz="4" w:space="0" w:color="auto"/>
              <w:left w:val="single" w:sz="4" w:space="0" w:color="auto"/>
              <w:bottom w:val="nil"/>
              <w:right w:val="nil"/>
            </w:tcBorders>
          </w:tcPr>
          <w:p w14:paraId="20915DB8"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03C514DE"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ABE44E4"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065BA2B"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49A3C735"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2B1E0FF3" w14:textId="77777777" w:rsidR="00A604E6" w:rsidRDefault="00A604E6" w:rsidP="00BA74EE">
            <w:pPr>
              <w:overflowPunct w:val="0"/>
              <w:textAlignment w:val="baseline"/>
              <w:rPr>
                <w:rFonts w:ascii="Arial" w:hAnsi="Arial"/>
                <w:b/>
              </w:rPr>
            </w:pPr>
          </w:p>
        </w:tc>
        <w:tc>
          <w:tcPr>
            <w:tcW w:w="391" w:type="dxa"/>
            <w:tcBorders>
              <w:top w:val="single" w:sz="4" w:space="0" w:color="auto"/>
              <w:left w:val="nil"/>
              <w:bottom w:val="nil"/>
              <w:right w:val="single" w:sz="4" w:space="0" w:color="auto"/>
            </w:tcBorders>
          </w:tcPr>
          <w:p w14:paraId="3B56B2FF" w14:textId="77777777" w:rsidR="00A604E6" w:rsidRDefault="00A604E6" w:rsidP="00BA74EE">
            <w:pPr>
              <w:overflowPunct w:val="0"/>
              <w:textAlignment w:val="baseline"/>
              <w:rPr>
                <w:rFonts w:ascii="Arial" w:hAnsi="Arial"/>
                <w:b/>
              </w:rPr>
            </w:pPr>
          </w:p>
        </w:tc>
      </w:tr>
      <w:tr w:rsidR="00A604E6" w14:paraId="143E3420" w14:textId="77777777" w:rsidTr="00BA74EE">
        <w:trPr>
          <w:cantSplit/>
          <w:trHeight w:val="422"/>
        </w:trPr>
        <w:tc>
          <w:tcPr>
            <w:tcW w:w="2834" w:type="dxa"/>
            <w:tcBorders>
              <w:top w:val="nil"/>
              <w:left w:val="nil"/>
              <w:bottom w:val="nil"/>
              <w:right w:val="single" w:sz="4" w:space="0" w:color="auto"/>
            </w:tcBorders>
            <w:hideMark/>
          </w:tcPr>
          <w:p w14:paraId="765CB970" w14:textId="77777777" w:rsidR="00A604E6" w:rsidRDefault="00A604E6" w:rsidP="00BA74EE">
            <w:pPr>
              <w:overflowPunct w:val="0"/>
              <w:textAlignment w:val="baseline"/>
              <w:rPr>
                <w:rFonts w:ascii="Arial" w:hAnsi="Arial"/>
                <w:b/>
              </w:rPr>
            </w:pPr>
            <w:r>
              <w:rPr>
                <w:rFonts w:ascii="Arial" w:hAnsi="Arial"/>
                <w:b/>
              </w:rPr>
              <w:t xml:space="preserve">Numéro </w:t>
            </w:r>
            <w:proofErr w:type="gramStart"/>
            <w:r>
              <w:rPr>
                <w:rFonts w:ascii="Arial" w:hAnsi="Arial"/>
                <w:b/>
              </w:rPr>
              <w:t>d'identification  court</w:t>
            </w:r>
            <w:proofErr w:type="gramEnd"/>
            <w:r>
              <w:rPr>
                <w:rFonts w:ascii="Arial" w:hAnsi="Arial"/>
                <w:b/>
              </w:rPr>
              <w:t>:</w:t>
            </w:r>
          </w:p>
        </w:tc>
        <w:tc>
          <w:tcPr>
            <w:tcW w:w="390" w:type="dxa"/>
            <w:tcBorders>
              <w:top w:val="nil"/>
              <w:left w:val="single" w:sz="4" w:space="0" w:color="auto"/>
              <w:bottom w:val="single" w:sz="4" w:space="0" w:color="auto"/>
              <w:right w:val="single" w:sz="6" w:space="0" w:color="auto"/>
            </w:tcBorders>
          </w:tcPr>
          <w:p w14:paraId="5E430408" w14:textId="46B926C1" w:rsidR="00A604E6" w:rsidRDefault="00EC152A"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6" w:space="0" w:color="auto"/>
            </w:tcBorders>
          </w:tcPr>
          <w:p w14:paraId="4BFE9AF8" w14:textId="48109A05" w:rsidR="00A604E6" w:rsidRDefault="00EC152A" w:rsidP="00BA74EE">
            <w:pPr>
              <w:overflowPunct w:val="0"/>
              <w:textAlignment w:val="baseline"/>
              <w:rPr>
                <w:rFonts w:ascii="Arial" w:hAnsi="Arial"/>
                <w:b/>
              </w:rPr>
            </w:pPr>
            <w:r>
              <w:rPr>
                <w:rFonts w:ascii="Arial" w:hAnsi="Arial"/>
                <w:b/>
              </w:rPr>
              <w:t>0</w:t>
            </w:r>
          </w:p>
        </w:tc>
        <w:tc>
          <w:tcPr>
            <w:tcW w:w="390" w:type="dxa"/>
            <w:tcBorders>
              <w:top w:val="nil"/>
              <w:left w:val="nil"/>
              <w:bottom w:val="single" w:sz="4" w:space="0" w:color="auto"/>
              <w:right w:val="single" w:sz="6" w:space="0" w:color="auto"/>
            </w:tcBorders>
          </w:tcPr>
          <w:p w14:paraId="018C03CC" w14:textId="3FF19ED6" w:rsidR="00A604E6" w:rsidRDefault="00EC152A"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4" w:space="0" w:color="auto"/>
            </w:tcBorders>
          </w:tcPr>
          <w:p w14:paraId="737A6B91" w14:textId="1F581FCB" w:rsidR="00A604E6" w:rsidRDefault="00EC152A" w:rsidP="00BA74EE">
            <w:pPr>
              <w:overflowPunct w:val="0"/>
              <w:textAlignment w:val="baseline"/>
              <w:rPr>
                <w:rFonts w:ascii="Arial" w:hAnsi="Arial"/>
                <w:b/>
              </w:rPr>
            </w:pPr>
            <w:r>
              <w:rPr>
                <w:rFonts w:ascii="Arial" w:hAnsi="Arial"/>
                <w:b/>
              </w:rPr>
              <w:t>6.</w:t>
            </w:r>
          </w:p>
        </w:tc>
        <w:tc>
          <w:tcPr>
            <w:tcW w:w="390" w:type="dxa"/>
            <w:tcBorders>
              <w:top w:val="nil"/>
              <w:left w:val="single" w:sz="4" w:space="0" w:color="auto"/>
              <w:bottom w:val="single" w:sz="4" w:space="0" w:color="auto"/>
              <w:right w:val="nil"/>
            </w:tcBorders>
          </w:tcPr>
          <w:p w14:paraId="3A7D9E4D" w14:textId="77777777" w:rsidR="00A604E6" w:rsidRDefault="00A604E6" w:rsidP="00BA74EE">
            <w:pPr>
              <w:overflowPunct w:val="0"/>
              <w:textAlignment w:val="baseline"/>
              <w:rPr>
                <w:rFonts w:ascii="Arial" w:hAnsi="Arial"/>
                <w:b/>
              </w:rPr>
            </w:pPr>
          </w:p>
        </w:tc>
        <w:tc>
          <w:tcPr>
            <w:tcW w:w="390" w:type="dxa"/>
            <w:tcBorders>
              <w:top w:val="nil"/>
              <w:left w:val="single" w:sz="6" w:space="0" w:color="auto"/>
              <w:bottom w:val="single" w:sz="4" w:space="0" w:color="auto"/>
              <w:right w:val="single" w:sz="4" w:space="0" w:color="auto"/>
            </w:tcBorders>
          </w:tcPr>
          <w:p w14:paraId="002EC253" w14:textId="77777777" w:rsidR="00A604E6" w:rsidRDefault="00A604E6" w:rsidP="00BA74EE">
            <w:pPr>
              <w:overflowPunct w:val="0"/>
              <w:textAlignment w:val="baseline"/>
              <w:rPr>
                <w:rFonts w:ascii="Arial" w:hAnsi="Arial"/>
                <w:b/>
              </w:rPr>
            </w:pPr>
          </w:p>
        </w:tc>
        <w:tc>
          <w:tcPr>
            <w:tcW w:w="391" w:type="dxa"/>
            <w:tcBorders>
              <w:top w:val="nil"/>
              <w:left w:val="single" w:sz="4" w:space="0" w:color="auto"/>
              <w:bottom w:val="single" w:sz="4" w:space="0" w:color="auto"/>
              <w:right w:val="single" w:sz="4" w:space="0" w:color="auto"/>
            </w:tcBorders>
          </w:tcPr>
          <w:p w14:paraId="1CE18F2B" w14:textId="77777777" w:rsidR="00A604E6" w:rsidRDefault="00A604E6" w:rsidP="00BA74EE">
            <w:pPr>
              <w:overflowPunct w:val="0"/>
              <w:textAlignment w:val="baseline"/>
              <w:rPr>
                <w:rFonts w:ascii="Arial" w:hAnsi="Arial"/>
                <w:b/>
              </w:rPr>
            </w:pPr>
          </w:p>
        </w:tc>
      </w:tr>
    </w:tbl>
    <w:p w14:paraId="316266C6" w14:textId="77777777" w:rsidR="00A604E6" w:rsidRDefault="00A604E6" w:rsidP="00A604E6">
      <w:pPr>
        <w:overflowPunct w:val="0"/>
        <w:autoSpaceDE w:val="0"/>
        <w:autoSpaceDN w:val="0"/>
        <w:adjustRightInd w:val="0"/>
        <w:textAlignment w:val="baseline"/>
        <w:rPr>
          <w:rFonts w:ascii="Arial" w:hAnsi="Arial" w:cs="Arial"/>
          <w:sz w:val="16"/>
          <w:szCs w:val="16"/>
        </w:rPr>
      </w:pPr>
    </w:p>
    <w:tbl>
      <w:tblPr>
        <w:tblW w:w="9600" w:type="dxa"/>
        <w:tblInd w:w="70" w:type="dxa"/>
        <w:tblLayout w:type="fixed"/>
        <w:tblCellMar>
          <w:left w:w="70" w:type="dxa"/>
          <w:right w:w="70" w:type="dxa"/>
        </w:tblCellMar>
        <w:tblLook w:val="04A0" w:firstRow="1" w:lastRow="0" w:firstColumn="1" w:lastColumn="0" w:noHBand="0" w:noVBand="1"/>
      </w:tblPr>
      <w:tblGrid>
        <w:gridCol w:w="2902"/>
        <w:gridCol w:w="389"/>
        <w:gridCol w:w="389"/>
        <w:gridCol w:w="389"/>
        <w:gridCol w:w="390"/>
        <w:gridCol w:w="390"/>
        <w:gridCol w:w="390"/>
        <w:gridCol w:w="391"/>
        <w:gridCol w:w="397"/>
        <w:gridCol w:w="397"/>
        <w:gridCol w:w="397"/>
        <w:gridCol w:w="397"/>
        <w:gridCol w:w="397"/>
        <w:gridCol w:w="397"/>
        <w:gridCol w:w="397"/>
        <w:gridCol w:w="397"/>
        <w:gridCol w:w="397"/>
        <w:gridCol w:w="397"/>
      </w:tblGrid>
      <w:tr w:rsidR="00A604E6" w14:paraId="26DBCA42" w14:textId="77777777" w:rsidTr="00BA74EE">
        <w:trPr>
          <w:cantSplit/>
          <w:trHeight w:val="228"/>
        </w:trPr>
        <w:tc>
          <w:tcPr>
            <w:tcW w:w="2902" w:type="dxa"/>
            <w:tcBorders>
              <w:top w:val="nil"/>
              <w:left w:val="nil"/>
              <w:bottom w:val="nil"/>
              <w:right w:val="single" w:sz="4" w:space="0" w:color="auto"/>
            </w:tcBorders>
          </w:tcPr>
          <w:p w14:paraId="270D87C8" w14:textId="77777777" w:rsidR="00A604E6" w:rsidRDefault="00A604E6" w:rsidP="00BA74EE">
            <w:pPr>
              <w:overflowPunct w:val="0"/>
              <w:textAlignment w:val="baseline"/>
              <w:rPr>
                <w:rFonts w:ascii="Arial" w:hAnsi="Arial"/>
                <w:b/>
              </w:rPr>
            </w:pPr>
          </w:p>
        </w:tc>
        <w:tc>
          <w:tcPr>
            <w:tcW w:w="389" w:type="dxa"/>
            <w:tcBorders>
              <w:top w:val="single" w:sz="4" w:space="0" w:color="auto"/>
              <w:left w:val="single" w:sz="4" w:space="0" w:color="auto"/>
              <w:bottom w:val="nil"/>
              <w:right w:val="nil"/>
            </w:tcBorders>
          </w:tcPr>
          <w:p w14:paraId="4D1ED2EE" w14:textId="77777777" w:rsidR="00A604E6" w:rsidRDefault="00A604E6" w:rsidP="00BA74EE">
            <w:pPr>
              <w:overflowPunct w:val="0"/>
              <w:textAlignment w:val="baseline"/>
              <w:rPr>
                <w:rFonts w:ascii="Arial" w:hAnsi="Arial"/>
                <w:b/>
              </w:rPr>
            </w:pPr>
          </w:p>
        </w:tc>
        <w:tc>
          <w:tcPr>
            <w:tcW w:w="389" w:type="dxa"/>
            <w:tcBorders>
              <w:top w:val="single" w:sz="4" w:space="0" w:color="auto"/>
              <w:left w:val="nil"/>
              <w:bottom w:val="nil"/>
              <w:right w:val="nil"/>
            </w:tcBorders>
          </w:tcPr>
          <w:p w14:paraId="328ED50B" w14:textId="77777777" w:rsidR="00A604E6" w:rsidRDefault="00A604E6" w:rsidP="00BA74EE">
            <w:pPr>
              <w:overflowPunct w:val="0"/>
              <w:textAlignment w:val="baseline"/>
              <w:rPr>
                <w:rFonts w:ascii="Arial" w:hAnsi="Arial"/>
                <w:b/>
              </w:rPr>
            </w:pPr>
          </w:p>
        </w:tc>
        <w:tc>
          <w:tcPr>
            <w:tcW w:w="389" w:type="dxa"/>
            <w:tcBorders>
              <w:top w:val="single" w:sz="4" w:space="0" w:color="auto"/>
              <w:left w:val="nil"/>
              <w:bottom w:val="nil"/>
              <w:right w:val="nil"/>
            </w:tcBorders>
          </w:tcPr>
          <w:p w14:paraId="2C8FE602"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27779A7E"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26E9D5B"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58976DC5" w14:textId="77777777" w:rsidR="00A604E6" w:rsidRDefault="00A604E6" w:rsidP="00BA74EE">
            <w:pPr>
              <w:overflowPunct w:val="0"/>
              <w:textAlignment w:val="baseline"/>
              <w:rPr>
                <w:rFonts w:ascii="Arial" w:hAnsi="Arial"/>
                <w:b/>
              </w:rPr>
            </w:pPr>
          </w:p>
        </w:tc>
        <w:tc>
          <w:tcPr>
            <w:tcW w:w="391" w:type="dxa"/>
            <w:tcBorders>
              <w:top w:val="single" w:sz="4" w:space="0" w:color="auto"/>
              <w:left w:val="nil"/>
              <w:bottom w:val="nil"/>
              <w:right w:val="nil"/>
            </w:tcBorders>
          </w:tcPr>
          <w:p w14:paraId="445B03DF"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2B04BAA"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053A7CD"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45944CE"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FB16AE0"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45DFD9F"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34D7AC7B"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100BDDA"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248045DD"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6804F7D0"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single" w:sz="6" w:space="0" w:color="auto"/>
            </w:tcBorders>
          </w:tcPr>
          <w:p w14:paraId="21A3E02C" w14:textId="77777777" w:rsidR="00A604E6" w:rsidRDefault="00A604E6" w:rsidP="00BA74EE">
            <w:pPr>
              <w:overflowPunct w:val="0"/>
              <w:textAlignment w:val="baseline"/>
              <w:rPr>
                <w:rFonts w:ascii="Arial" w:hAnsi="Arial"/>
                <w:b/>
              </w:rPr>
            </w:pPr>
          </w:p>
        </w:tc>
      </w:tr>
      <w:tr w:rsidR="00A604E6" w14:paraId="77A3456F" w14:textId="77777777" w:rsidTr="00BA74EE">
        <w:trPr>
          <w:cantSplit/>
          <w:trHeight w:val="422"/>
        </w:trPr>
        <w:tc>
          <w:tcPr>
            <w:tcW w:w="2902" w:type="dxa"/>
            <w:tcBorders>
              <w:top w:val="nil"/>
              <w:left w:val="nil"/>
              <w:bottom w:val="nil"/>
              <w:right w:val="single" w:sz="4" w:space="0" w:color="auto"/>
            </w:tcBorders>
            <w:hideMark/>
          </w:tcPr>
          <w:p w14:paraId="58EB0A63" w14:textId="77777777" w:rsidR="00A604E6" w:rsidRDefault="00A604E6" w:rsidP="00BA74EE">
            <w:pPr>
              <w:overflowPunct w:val="0"/>
              <w:textAlignment w:val="baseline"/>
              <w:rPr>
                <w:rFonts w:ascii="Arial" w:hAnsi="Arial"/>
                <w:b/>
              </w:rPr>
            </w:pPr>
            <w:r>
              <w:rPr>
                <w:rFonts w:ascii="Arial" w:hAnsi="Arial"/>
                <w:b/>
              </w:rPr>
              <w:t>Numéro d'identification</w:t>
            </w:r>
          </w:p>
          <w:p w14:paraId="4BFA4B96" w14:textId="77777777" w:rsidR="00A604E6" w:rsidRDefault="00A604E6" w:rsidP="00BA74EE">
            <w:pPr>
              <w:overflowPunct w:val="0"/>
              <w:textAlignment w:val="baseline"/>
              <w:rPr>
                <w:rFonts w:ascii="Arial" w:hAnsi="Arial"/>
                <w:b/>
              </w:rPr>
            </w:pPr>
            <w:r>
              <w:rPr>
                <w:rFonts w:ascii="Arial" w:hAnsi="Arial"/>
                <w:b/>
              </w:rPr>
              <w:t>Long Chorus :</w:t>
            </w:r>
          </w:p>
        </w:tc>
        <w:tc>
          <w:tcPr>
            <w:tcW w:w="389" w:type="dxa"/>
            <w:tcBorders>
              <w:top w:val="nil"/>
              <w:left w:val="single" w:sz="4" w:space="0" w:color="auto"/>
              <w:bottom w:val="single" w:sz="4" w:space="0" w:color="auto"/>
              <w:right w:val="single" w:sz="6" w:space="0" w:color="auto"/>
            </w:tcBorders>
          </w:tcPr>
          <w:p w14:paraId="5C32883E" w14:textId="298A1A93" w:rsidR="00A604E6" w:rsidRDefault="00E86926" w:rsidP="00BA74EE">
            <w:pPr>
              <w:overflowPunct w:val="0"/>
              <w:textAlignment w:val="baseline"/>
              <w:rPr>
                <w:rFonts w:ascii="Arial" w:hAnsi="Arial"/>
                <w:b/>
              </w:rPr>
            </w:pPr>
            <w:r>
              <w:rPr>
                <w:rFonts w:ascii="Arial" w:hAnsi="Arial"/>
                <w:b/>
              </w:rPr>
              <w:t>2</w:t>
            </w:r>
          </w:p>
        </w:tc>
        <w:tc>
          <w:tcPr>
            <w:tcW w:w="389" w:type="dxa"/>
            <w:tcBorders>
              <w:top w:val="nil"/>
              <w:left w:val="nil"/>
              <w:bottom w:val="single" w:sz="4" w:space="0" w:color="auto"/>
              <w:right w:val="single" w:sz="6" w:space="0" w:color="auto"/>
            </w:tcBorders>
          </w:tcPr>
          <w:p w14:paraId="19A188B2" w14:textId="322A4B73" w:rsidR="00A604E6" w:rsidRDefault="00E86926" w:rsidP="00BA74EE">
            <w:pPr>
              <w:overflowPunct w:val="0"/>
              <w:textAlignment w:val="baseline"/>
              <w:rPr>
                <w:rFonts w:ascii="Arial" w:hAnsi="Arial"/>
                <w:b/>
              </w:rPr>
            </w:pPr>
            <w:r>
              <w:rPr>
                <w:rFonts w:ascii="Arial" w:hAnsi="Arial"/>
                <w:b/>
              </w:rPr>
              <w:t>0</w:t>
            </w:r>
          </w:p>
        </w:tc>
        <w:tc>
          <w:tcPr>
            <w:tcW w:w="389" w:type="dxa"/>
            <w:tcBorders>
              <w:top w:val="nil"/>
              <w:left w:val="nil"/>
              <w:bottom w:val="single" w:sz="4" w:space="0" w:color="auto"/>
              <w:right w:val="single" w:sz="6" w:space="0" w:color="auto"/>
            </w:tcBorders>
          </w:tcPr>
          <w:p w14:paraId="6505C3CB" w14:textId="1B9D50A6" w:rsidR="00A604E6" w:rsidRDefault="00E86926"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4" w:space="0" w:color="auto"/>
            </w:tcBorders>
          </w:tcPr>
          <w:p w14:paraId="29352641" w14:textId="7D2BA9EC" w:rsidR="00A604E6" w:rsidRDefault="00E86926" w:rsidP="00BA74EE">
            <w:pPr>
              <w:overflowPunct w:val="0"/>
              <w:textAlignment w:val="baseline"/>
              <w:rPr>
                <w:rFonts w:ascii="Arial" w:hAnsi="Arial"/>
                <w:b/>
              </w:rPr>
            </w:pPr>
            <w:r>
              <w:rPr>
                <w:rFonts w:ascii="Arial" w:hAnsi="Arial"/>
                <w:b/>
              </w:rPr>
              <w:t>6</w:t>
            </w:r>
          </w:p>
        </w:tc>
        <w:tc>
          <w:tcPr>
            <w:tcW w:w="390" w:type="dxa"/>
            <w:tcBorders>
              <w:top w:val="nil"/>
              <w:left w:val="single" w:sz="4" w:space="0" w:color="auto"/>
              <w:bottom w:val="single" w:sz="4" w:space="0" w:color="auto"/>
              <w:right w:val="nil"/>
            </w:tcBorders>
          </w:tcPr>
          <w:p w14:paraId="7709477A" w14:textId="41C8B7F1" w:rsidR="00A604E6" w:rsidRDefault="00E86926" w:rsidP="00BA74EE">
            <w:pPr>
              <w:overflowPunct w:val="0"/>
              <w:textAlignment w:val="baseline"/>
              <w:rPr>
                <w:rFonts w:ascii="Arial" w:hAnsi="Arial"/>
                <w:b/>
              </w:rPr>
            </w:pPr>
            <w:r>
              <w:rPr>
                <w:rFonts w:ascii="Arial" w:hAnsi="Arial"/>
                <w:b/>
              </w:rPr>
              <w:t xml:space="preserve"> -</w:t>
            </w:r>
          </w:p>
        </w:tc>
        <w:tc>
          <w:tcPr>
            <w:tcW w:w="390" w:type="dxa"/>
            <w:tcBorders>
              <w:top w:val="nil"/>
              <w:left w:val="single" w:sz="6" w:space="0" w:color="auto"/>
              <w:bottom w:val="single" w:sz="4" w:space="0" w:color="auto"/>
              <w:right w:val="single" w:sz="4" w:space="0" w:color="auto"/>
            </w:tcBorders>
          </w:tcPr>
          <w:p w14:paraId="3A08188B" w14:textId="77777777" w:rsidR="00A604E6" w:rsidRDefault="00A604E6" w:rsidP="00BA74EE">
            <w:pPr>
              <w:overflowPunct w:val="0"/>
              <w:textAlignment w:val="baseline"/>
              <w:rPr>
                <w:rFonts w:ascii="Arial" w:hAnsi="Arial"/>
                <w:b/>
              </w:rPr>
            </w:pPr>
          </w:p>
        </w:tc>
        <w:tc>
          <w:tcPr>
            <w:tcW w:w="391" w:type="dxa"/>
            <w:tcBorders>
              <w:top w:val="nil"/>
              <w:left w:val="single" w:sz="4" w:space="0" w:color="auto"/>
              <w:bottom w:val="single" w:sz="4" w:space="0" w:color="auto"/>
              <w:right w:val="single" w:sz="4" w:space="0" w:color="auto"/>
            </w:tcBorders>
          </w:tcPr>
          <w:p w14:paraId="63A264D6" w14:textId="77777777" w:rsidR="00A604E6" w:rsidRDefault="00A604E6" w:rsidP="00BA74EE">
            <w:pPr>
              <w:overflowPunct w:val="0"/>
              <w:textAlignment w:val="baseline"/>
              <w:rPr>
                <w:rFonts w:ascii="Arial" w:hAnsi="Arial"/>
                <w:b/>
              </w:rPr>
            </w:pPr>
          </w:p>
        </w:tc>
        <w:tc>
          <w:tcPr>
            <w:tcW w:w="397" w:type="dxa"/>
            <w:tcBorders>
              <w:top w:val="nil"/>
              <w:left w:val="single" w:sz="4" w:space="0" w:color="auto"/>
              <w:bottom w:val="single" w:sz="6" w:space="0" w:color="auto"/>
              <w:right w:val="single" w:sz="6" w:space="0" w:color="auto"/>
            </w:tcBorders>
          </w:tcPr>
          <w:p w14:paraId="68034580" w14:textId="77777777" w:rsidR="00A604E6" w:rsidRDefault="00A604E6" w:rsidP="00BA74EE">
            <w:pPr>
              <w:overflowPunct w:val="0"/>
              <w:textAlignment w:val="baseline"/>
              <w:rPr>
                <w:rFonts w:ascii="Arial" w:hAnsi="Arial"/>
              </w:rPr>
            </w:pPr>
          </w:p>
        </w:tc>
        <w:tc>
          <w:tcPr>
            <w:tcW w:w="397" w:type="dxa"/>
            <w:tcBorders>
              <w:top w:val="nil"/>
              <w:left w:val="nil"/>
              <w:bottom w:val="single" w:sz="6" w:space="0" w:color="auto"/>
              <w:right w:val="single" w:sz="6" w:space="0" w:color="auto"/>
            </w:tcBorders>
          </w:tcPr>
          <w:p w14:paraId="608E1E95"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47382739"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5045A187"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1A52A07F"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6EE3E38D"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379D9A00"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3429BC8E"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40336329"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0E6FF1FE" w14:textId="77777777" w:rsidR="00A604E6" w:rsidRDefault="00A604E6" w:rsidP="00BA74EE">
            <w:pPr>
              <w:overflowPunct w:val="0"/>
              <w:textAlignment w:val="baseline"/>
              <w:rPr>
                <w:rFonts w:ascii="Arial" w:hAnsi="Arial"/>
              </w:rPr>
            </w:pPr>
          </w:p>
        </w:tc>
      </w:tr>
    </w:tbl>
    <w:p w14:paraId="4DAB9AF3"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4B643E35" w14:textId="77777777" w:rsidR="008D4F50" w:rsidRPr="00A604E6" w:rsidRDefault="008D4F50">
      <w:pPr>
        <w:rPr>
          <w:b/>
          <w:color w:val="FF0000"/>
          <w:sz w:val="16"/>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7F8DDC9E" w14:textId="77777777">
        <w:tc>
          <w:tcPr>
            <w:tcW w:w="9471" w:type="dxa"/>
            <w:tcBorders>
              <w:top w:val="double" w:sz="2" w:space="0" w:color="000000"/>
              <w:left w:val="double" w:sz="2" w:space="0" w:color="000000"/>
              <w:right w:val="double" w:sz="2" w:space="0" w:color="000000"/>
            </w:tcBorders>
            <w:shd w:val="clear" w:color="auto" w:fill="CCCCCC"/>
          </w:tcPr>
          <w:p w14:paraId="5FB3609A" w14:textId="77777777" w:rsidR="008D4F50" w:rsidRDefault="0010049A">
            <w:pPr>
              <w:snapToGrid w:val="0"/>
              <w:jc w:val="center"/>
              <w:rPr>
                <w:b/>
                <w:i/>
                <w:sz w:val="28"/>
              </w:rPr>
            </w:pPr>
            <w:r>
              <w:rPr>
                <w:b/>
                <w:i/>
                <w:sz w:val="28"/>
              </w:rPr>
              <w:t>Pouvoir adjudicateur exerçant la maîtrise d'ouvrage</w:t>
            </w:r>
          </w:p>
        </w:tc>
      </w:tr>
      <w:tr w:rsidR="008D4F50" w14:paraId="6D856B0A" w14:textId="77777777">
        <w:tc>
          <w:tcPr>
            <w:tcW w:w="9471" w:type="dxa"/>
            <w:tcBorders>
              <w:top w:val="single" w:sz="4" w:space="0" w:color="000000"/>
              <w:left w:val="double" w:sz="2" w:space="0" w:color="000000"/>
              <w:right w:val="double" w:sz="2" w:space="0" w:color="000000"/>
            </w:tcBorders>
            <w:shd w:val="clear" w:color="auto" w:fill="auto"/>
          </w:tcPr>
          <w:p w14:paraId="00559017" w14:textId="77777777" w:rsidR="008D4F50" w:rsidRDefault="008D4F50">
            <w:pPr>
              <w:pStyle w:val="Reponse"/>
              <w:snapToGrid w:val="0"/>
              <w:rPr>
                <w:b/>
                <w:i/>
                <w:sz w:val="6"/>
              </w:rPr>
            </w:pPr>
          </w:p>
        </w:tc>
      </w:tr>
      <w:tr w:rsidR="008D4F50" w14:paraId="66EBD03E" w14:textId="77777777">
        <w:tc>
          <w:tcPr>
            <w:tcW w:w="9471" w:type="dxa"/>
            <w:tcBorders>
              <w:left w:val="double" w:sz="2" w:space="0" w:color="000000"/>
              <w:right w:val="double" w:sz="2" w:space="0" w:color="000000"/>
            </w:tcBorders>
            <w:shd w:val="clear" w:color="auto" w:fill="auto"/>
          </w:tcPr>
          <w:p w14:paraId="3BA02D96" w14:textId="10FC1D76" w:rsidR="00EC152A" w:rsidRDefault="0010049A" w:rsidP="00EC152A">
            <w:pPr>
              <w:snapToGrid w:val="0"/>
              <w:ind w:left="567" w:right="497"/>
              <w:jc w:val="center"/>
            </w:pPr>
            <w:bookmarkStart w:id="1" w:name="A0_p9_a"/>
            <w:r>
              <w:t xml:space="preserve">Région Académique Provence Alpes Côte d'Azur </w:t>
            </w:r>
            <w:r w:rsidR="00EC152A">
              <w:t>–</w:t>
            </w:r>
          </w:p>
          <w:p w14:paraId="326850AD" w14:textId="2A0F8B6B" w:rsidR="008D4F50" w:rsidRDefault="0010049A" w:rsidP="00EC152A">
            <w:pPr>
              <w:snapToGrid w:val="0"/>
              <w:ind w:left="567" w:right="497"/>
              <w:jc w:val="center"/>
            </w:pPr>
            <w:r>
              <w:t xml:space="preserve">Rectorat </w:t>
            </w:r>
            <w:bookmarkEnd w:id="1"/>
            <w:r w:rsidR="000D30A5">
              <w:t>d</w:t>
            </w:r>
            <w:r w:rsidR="00EC152A">
              <w:t>e Nice</w:t>
            </w:r>
          </w:p>
        </w:tc>
      </w:tr>
      <w:tr w:rsidR="008D4F50" w14:paraId="54287A77" w14:textId="77777777">
        <w:tc>
          <w:tcPr>
            <w:tcW w:w="9471" w:type="dxa"/>
            <w:tcBorders>
              <w:left w:val="double" w:sz="2" w:space="0" w:color="000000"/>
              <w:bottom w:val="double" w:sz="2" w:space="0" w:color="000000"/>
              <w:right w:val="double" w:sz="2" w:space="0" w:color="000000"/>
            </w:tcBorders>
            <w:shd w:val="clear" w:color="auto" w:fill="auto"/>
          </w:tcPr>
          <w:p w14:paraId="7FA0BABA" w14:textId="77777777" w:rsidR="008D4F50" w:rsidRDefault="008D4F50" w:rsidP="00EC152A">
            <w:pPr>
              <w:pStyle w:val="Reponse"/>
              <w:snapToGrid w:val="0"/>
              <w:jc w:val="center"/>
              <w:rPr>
                <w:sz w:val="6"/>
              </w:rPr>
            </w:pPr>
          </w:p>
        </w:tc>
      </w:tr>
    </w:tbl>
    <w:p w14:paraId="2FEEFBAD" w14:textId="77777777" w:rsidR="008D4F50" w:rsidRDefault="008D4F50">
      <w:pPr>
        <w:rPr>
          <w:sz w:val="12"/>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0EE6E5E2"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7E39EA85" w14:textId="77777777" w:rsidR="008D4F50" w:rsidRDefault="0010049A">
            <w:pPr>
              <w:snapToGrid w:val="0"/>
              <w:jc w:val="center"/>
              <w:rPr>
                <w:b/>
                <w:i/>
                <w:sz w:val="28"/>
              </w:rPr>
            </w:pPr>
            <w:r>
              <w:rPr>
                <w:b/>
                <w:i/>
                <w:sz w:val="28"/>
              </w:rPr>
              <w:t>Objet du marché</w:t>
            </w:r>
          </w:p>
        </w:tc>
      </w:tr>
      <w:tr w:rsidR="008D4F50" w14:paraId="69E8B9B2" w14:textId="77777777">
        <w:tc>
          <w:tcPr>
            <w:tcW w:w="9471" w:type="dxa"/>
            <w:tcBorders>
              <w:left w:val="double" w:sz="2" w:space="0" w:color="000000"/>
              <w:right w:val="double" w:sz="2" w:space="0" w:color="000000"/>
            </w:tcBorders>
            <w:shd w:val="clear" w:color="auto" w:fill="auto"/>
          </w:tcPr>
          <w:p w14:paraId="4B0DC26D" w14:textId="77777777" w:rsidR="008D4F50" w:rsidRDefault="008D4F50">
            <w:pPr>
              <w:snapToGrid w:val="0"/>
              <w:ind w:left="567" w:right="641"/>
              <w:rPr>
                <w:b/>
                <w:i/>
                <w:sz w:val="6"/>
              </w:rPr>
            </w:pPr>
          </w:p>
        </w:tc>
      </w:tr>
      <w:tr w:rsidR="008D4F50" w14:paraId="56D90816" w14:textId="77777777">
        <w:tc>
          <w:tcPr>
            <w:tcW w:w="9471" w:type="dxa"/>
            <w:tcBorders>
              <w:left w:val="double" w:sz="2" w:space="0" w:color="000000"/>
              <w:right w:val="double" w:sz="2" w:space="0" w:color="000000"/>
            </w:tcBorders>
            <w:shd w:val="clear" w:color="auto" w:fill="auto"/>
          </w:tcPr>
          <w:p w14:paraId="6C3B762D" w14:textId="77777777" w:rsidR="00842B5B" w:rsidRDefault="00842B5B" w:rsidP="00842B5B">
            <w:pPr>
              <w:ind w:left="674" w:right="1098"/>
              <w:jc w:val="center"/>
              <w:rPr>
                <w:b/>
                <w:bCs/>
                <w:color w:val="002060"/>
                <w:kern w:val="0"/>
                <w:sz w:val="26"/>
                <w:szCs w:val="20"/>
              </w:rPr>
            </w:pPr>
            <w:r>
              <w:rPr>
                <w:b/>
                <w:bCs/>
                <w:color w:val="002060"/>
                <w:sz w:val="26"/>
                <w:szCs w:val="20"/>
              </w:rPr>
              <w:t xml:space="preserve">Désamiantage d'une cage d'escalier extérieure - Rectorat de Nice </w:t>
            </w:r>
          </w:p>
          <w:p w14:paraId="2028C34C" w14:textId="125A179F" w:rsidR="008D4F50" w:rsidRPr="00842B5B" w:rsidRDefault="008D4F50" w:rsidP="00E86926">
            <w:pPr>
              <w:ind w:left="674" w:right="1098"/>
              <w:jc w:val="center"/>
              <w:rPr>
                <w:rFonts w:cs="Times New Roman"/>
                <w:sz w:val="12"/>
                <w:szCs w:val="12"/>
              </w:rPr>
            </w:pPr>
          </w:p>
        </w:tc>
      </w:tr>
      <w:tr w:rsidR="008D4F50" w14:paraId="37C94235" w14:textId="77777777">
        <w:tc>
          <w:tcPr>
            <w:tcW w:w="9471" w:type="dxa"/>
            <w:tcBorders>
              <w:left w:val="double" w:sz="2" w:space="0" w:color="000000"/>
              <w:bottom w:val="double" w:sz="2" w:space="0" w:color="000000"/>
              <w:right w:val="double" w:sz="2" w:space="0" w:color="000000"/>
            </w:tcBorders>
            <w:shd w:val="clear" w:color="auto" w:fill="auto"/>
          </w:tcPr>
          <w:p w14:paraId="5F1806C9" w14:textId="77777777" w:rsidR="008D4F50" w:rsidRDefault="008D4F50">
            <w:pPr>
              <w:snapToGrid w:val="0"/>
              <w:ind w:left="567" w:right="641"/>
              <w:rPr>
                <w:sz w:val="6"/>
              </w:rPr>
            </w:pPr>
          </w:p>
        </w:tc>
      </w:tr>
    </w:tbl>
    <w:p w14:paraId="3EFDC864" w14:textId="77777777" w:rsidR="008D4F50" w:rsidRDefault="008D4F50">
      <w:pPr>
        <w:rPr>
          <w:sz w:val="12"/>
        </w:rPr>
      </w:pPr>
    </w:p>
    <w:p w14:paraId="1F515216" w14:textId="77777777" w:rsidR="00633586" w:rsidRDefault="00633586">
      <w:pPr>
        <w:rPr>
          <w:sz w:val="12"/>
        </w:rPr>
      </w:pPr>
    </w:p>
    <w:tbl>
      <w:tblPr>
        <w:tblW w:w="9475" w:type="dxa"/>
        <w:tblInd w:w="-23" w:type="dxa"/>
        <w:tblCellMar>
          <w:left w:w="70" w:type="dxa"/>
          <w:right w:w="70" w:type="dxa"/>
        </w:tblCellMar>
        <w:tblLook w:val="0000" w:firstRow="0" w:lastRow="0" w:firstColumn="0" w:lastColumn="0" w:noHBand="0" w:noVBand="0"/>
      </w:tblPr>
      <w:tblGrid>
        <w:gridCol w:w="9475"/>
      </w:tblGrid>
      <w:tr w:rsidR="008D4F50" w14:paraId="2067D888" w14:textId="77777777" w:rsidTr="00633586">
        <w:tc>
          <w:tcPr>
            <w:tcW w:w="9475" w:type="dxa"/>
            <w:tcBorders>
              <w:left w:val="double" w:sz="2" w:space="0" w:color="000000"/>
              <w:bottom w:val="double" w:sz="2" w:space="0" w:color="000000"/>
              <w:right w:val="double" w:sz="2" w:space="0" w:color="000000"/>
            </w:tcBorders>
            <w:shd w:val="clear" w:color="auto" w:fill="auto"/>
          </w:tcPr>
          <w:p w14:paraId="0DC6D862" w14:textId="77777777" w:rsidR="008D4F50" w:rsidRDefault="008D4F50" w:rsidP="00633586">
            <w:pPr>
              <w:widowControl/>
              <w:jc w:val="left"/>
              <w:rPr>
                <w:sz w:val="2"/>
              </w:rPr>
            </w:pPr>
          </w:p>
        </w:tc>
      </w:tr>
      <w:tr w:rsidR="008D4F50" w14:paraId="26AF434C" w14:textId="77777777" w:rsidTr="00633586">
        <w:tc>
          <w:tcPr>
            <w:tcW w:w="9471" w:type="dxa"/>
            <w:tcBorders>
              <w:top w:val="double" w:sz="2" w:space="0" w:color="000000"/>
              <w:left w:val="double" w:sz="2" w:space="0" w:color="000000"/>
              <w:right w:val="double" w:sz="2" w:space="0" w:color="000000"/>
            </w:tcBorders>
            <w:shd w:val="clear" w:color="auto" w:fill="auto"/>
          </w:tcPr>
          <w:p w14:paraId="4AEAA456" w14:textId="77777777" w:rsidR="008D4F50" w:rsidRDefault="008D4F50">
            <w:pPr>
              <w:snapToGrid w:val="0"/>
              <w:ind w:left="567" w:right="641"/>
              <w:rPr>
                <w:b/>
                <w:sz w:val="6"/>
              </w:rPr>
            </w:pPr>
          </w:p>
        </w:tc>
      </w:tr>
      <w:tr w:rsidR="008D4F50" w14:paraId="49669B7B" w14:textId="77777777" w:rsidTr="00633586">
        <w:tc>
          <w:tcPr>
            <w:tcW w:w="9471" w:type="dxa"/>
            <w:tcBorders>
              <w:left w:val="double" w:sz="2" w:space="0" w:color="000000"/>
              <w:right w:val="double" w:sz="2" w:space="0" w:color="000000"/>
            </w:tcBorders>
            <w:shd w:val="clear" w:color="auto" w:fill="auto"/>
          </w:tcPr>
          <w:p w14:paraId="06732B68" w14:textId="77777777" w:rsidR="002247E2" w:rsidRPr="002247E2" w:rsidRDefault="002247E2" w:rsidP="002247E2">
            <w:pPr>
              <w:snapToGrid w:val="0"/>
              <w:ind w:left="567" w:right="497"/>
              <w:jc w:val="center"/>
            </w:pPr>
            <w:r w:rsidRPr="002247E2">
              <w:t>Procédure adaptée l</w:t>
            </w:r>
            <w:r w:rsidRPr="002247E2">
              <w:rPr>
                <w:bCs/>
              </w:rPr>
              <w:t xml:space="preserve">ancée en </w:t>
            </w:r>
            <w:r w:rsidRPr="002247E2">
              <w:t>application des articles L2123.1 et R2123.1 à R2123.7</w:t>
            </w:r>
          </w:p>
          <w:p w14:paraId="2CB57C19" w14:textId="70DF5C77" w:rsidR="008D4F50" w:rsidRDefault="002247E2" w:rsidP="009B1DC4">
            <w:pPr>
              <w:snapToGrid w:val="0"/>
              <w:ind w:left="567" w:right="497"/>
              <w:jc w:val="center"/>
            </w:pPr>
            <w:proofErr w:type="gramStart"/>
            <w:r w:rsidRPr="002247E2">
              <w:t>du</w:t>
            </w:r>
            <w:proofErr w:type="gramEnd"/>
            <w:r w:rsidRPr="002247E2">
              <w:t xml:space="preserve"> Code de la Commande Publique</w:t>
            </w:r>
          </w:p>
        </w:tc>
      </w:tr>
      <w:tr w:rsidR="008D4F50" w14:paraId="209A27F3" w14:textId="77777777" w:rsidTr="00633586">
        <w:tc>
          <w:tcPr>
            <w:tcW w:w="9471" w:type="dxa"/>
            <w:tcBorders>
              <w:left w:val="double" w:sz="2" w:space="0" w:color="000000"/>
              <w:bottom w:val="double" w:sz="2" w:space="0" w:color="000000"/>
              <w:right w:val="double" w:sz="2" w:space="0" w:color="000000"/>
            </w:tcBorders>
            <w:shd w:val="clear" w:color="auto" w:fill="auto"/>
          </w:tcPr>
          <w:p w14:paraId="006793B5" w14:textId="77777777" w:rsidR="008D4F50" w:rsidRDefault="008D4F50" w:rsidP="002247E2">
            <w:pPr>
              <w:snapToGrid w:val="0"/>
              <w:ind w:left="567" w:right="641"/>
              <w:jc w:val="center"/>
              <w:rPr>
                <w:b/>
                <w:sz w:val="6"/>
              </w:rPr>
            </w:pPr>
          </w:p>
        </w:tc>
      </w:tr>
    </w:tbl>
    <w:p w14:paraId="54FB5AA9" w14:textId="77777777" w:rsidR="008D4F50" w:rsidRPr="005053DE" w:rsidRDefault="008D4F50">
      <w:pPr>
        <w:rPr>
          <w:sz w:val="6"/>
          <w:szCs w:val="16"/>
        </w:rPr>
      </w:pPr>
    </w:p>
    <w:p w14:paraId="49D1F543" w14:textId="34D7A4C9" w:rsidR="008D4F50" w:rsidRPr="00EC152A" w:rsidRDefault="0010049A">
      <w:pPr>
        <w:rPr>
          <w:rFonts w:ascii="Arial Narrow" w:hAnsi="Arial Narrow"/>
          <w:b/>
          <w:i/>
          <w:color w:val="FF0000"/>
        </w:rPr>
      </w:pPr>
      <w:r>
        <w:rPr>
          <w:b/>
        </w:rPr>
        <w:t xml:space="preserve">L’offre a </w:t>
      </w:r>
      <w:r w:rsidRPr="001D0859">
        <w:rPr>
          <w:b/>
        </w:rPr>
        <w:t xml:space="preserve">été établie sur la base des conditions économiques en vigueur au mois </w:t>
      </w:r>
      <w:bookmarkStart w:id="2" w:name="A0_p5_a"/>
      <w:proofErr w:type="gramStart"/>
      <w:r w:rsidRPr="001D0859">
        <w:rPr>
          <w:b/>
        </w:rPr>
        <w:t>d</w:t>
      </w:r>
      <w:r w:rsidR="002247E2" w:rsidRPr="001D0859">
        <w:rPr>
          <w:b/>
        </w:rPr>
        <w:t xml:space="preserve">e </w:t>
      </w:r>
      <w:r w:rsidR="009B1DC4" w:rsidRPr="001D0859">
        <w:rPr>
          <w:b/>
        </w:rPr>
        <w:t xml:space="preserve"> </w:t>
      </w:r>
      <w:bookmarkEnd w:id="2"/>
      <w:r w:rsidR="00394E02">
        <w:rPr>
          <w:b/>
        </w:rPr>
        <w:t>Mars</w:t>
      </w:r>
      <w:proofErr w:type="gramEnd"/>
      <w:r w:rsidR="00394E02">
        <w:rPr>
          <w:b/>
        </w:rPr>
        <w:t xml:space="preserve"> </w:t>
      </w:r>
      <w:r w:rsidR="00EC152A" w:rsidRPr="001D0859">
        <w:rPr>
          <w:b/>
        </w:rPr>
        <w:t xml:space="preserve">2026 </w:t>
      </w:r>
      <w:r w:rsidRPr="001D0859">
        <w:rPr>
          <w:b/>
        </w:rPr>
        <w:t>(mois zéro</w:t>
      </w:r>
      <w:r w:rsidR="009B1DC4" w:rsidRPr="001D0859">
        <w:rPr>
          <w:b/>
        </w:rPr>
        <w:t xml:space="preserve"> de remise des offres</w:t>
      </w:r>
      <w:r w:rsidRPr="001D0859">
        <w:rPr>
          <w:b/>
        </w:rPr>
        <w:t>)</w:t>
      </w:r>
      <w:r w:rsidR="0008331E" w:rsidRPr="001D0859">
        <w:rPr>
          <w:rFonts w:ascii="Arial Narrow" w:hAnsi="Arial Narrow"/>
          <w:b/>
          <w:i/>
        </w:rPr>
        <w:t xml:space="preserve"> </w:t>
      </w:r>
    </w:p>
    <w:p w14:paraId="4458E3F1" w14:textId="77777777" w:rsidR="003A189E" w:rsidRPr="00EC152A" w:rsidRDefault="003A189E">
      <w:pPr>
        <w:rPr>
          <w:rFonts w:ascii="Arial Narrow" w:hAnsi="Arial Narrow"/>
          <w:b/>
          <w:i/>
          <w:color w:val="FF0000"/>
          <w:sz w:val="10"/>
        </w:rPr>
      </w:pPr>
    </w:p>
    <w:tbl>
      <w:tblPr>
        <w:tblW w:w="9212" w:type="dxa"/>
        <w:tblInd w:w="-7" w:type="dxa"/>
        <w:tblCellMar>
          <w:left w:w="70" w:type="dxa"/>
          <w:right w:w="70" w:type="dxa"/>
        </w:tblCellMar>
        <w:tblLook w:val="0000" w:firstRow="0" w:lastRow="0" w:firstColumn="0" w:lastColumn="0" w:noHBand="0" w:noVBand="0"/>
      </w:tblPr>
      <w:tblGrid>
        <w:gridCol w:w="3756"/>
        <w:gridCol w:w="5456"/>
      </w:tblGrid>
      <w:tr w:rsidR="008D4F50" w14:paraId="17B4092B" w14:textId="77777777">
        <w:tc>
          <w:tcPr>
            <w:tcW w:w="3756" w:type="dxa"/>
            <w:tcBorders>
              <w:top w:val="single" w:sz="4" w:space="0" w:color="000000"/>
              <w:left w:val="single" w:sz="4" w:space="0" w:color="000000"/>
            </w:tcBorders>
            <w:shd w:val="clear" w:color="auto" w:fill="CCCCCC"/>
          </w:tcPr>
          <w:p w14:paraId="1C0DBAD7" w14:textId="0709963A" w:rsidR="008D4F50" w:rsidRDefault="00EC152A" w:rsidP="002247E2">
            <w:pPr>
              <w:snapToGrid w:val="0"/>
              <w:spacing w:before="120"/>
              <w:rPr>
                <w:b/>
                <w:i/>
                <w:sz w:val="28"/>
              </w:rPr>
            </w:pPr>
            <w:r>
              <w:rPr>
                <w:b/>
                <w:i/>
                <w:sz w:val="28"/>
              </w:rPr>
              <w:t xml:space="preserve"> </w:t>
            </w:r>
            <w:r w:rsidR="0010049A">
              <w:rPr>
                <w:b/>
                <w:i/>
                <w:sz w:val="28"/>
              </w:rPr>
              <w:t>Date du marché</w:t>
            </w:r>
          </w:p>
        </w:tc>
        <w:tc>
          <w:tcPr>
            <w:tcW w:w="5456" w:type="dxa"/>
            <w:tcBorders>
              <w:left w:val="single" w:sz="4" w:space="0" w:color="000000"/>
            </w:tcBorders>
            <w:shd w:val="clear" w:color="auto" w:fill="auto"/>
          </w:tcPr>
          <w:p w14:paraId="55C59362" w14:textId="77777777" w:rsidR="008D4F50" w:rsidRDefault="0010049A">
            <w:pPr>
              <w:snapToGrid w:val="0"/>
              <w:jc w:val="center"/>
              <w:rPr>
                <w:sz w:val="18"/>
              </w:rPr>
            </w:pPr>
            <w:r>
              <w:rPr>
                <w:sz w:val="18"/>
              </w:rPr>
              <w:t>(Réservé pour la mention d'exemplaire unique du marché)</w:t>
            </w:r>
          </w:p>
        </w:tc>
      </w:tr>
      <w:tr w:rsidR="008D4F50" w14:paraId="49F19197" w14:textId="77777777">
        <w:tc>
          <w:tcPr>
            <w:tcW w:w="3756" w:type="dxa"/>
            <w:tcBorders>
              <w:top w:val="single" w:sz="4" w:space="0" w:color="000000"/>
              <w:left w:val="single" w:sz="4" w:space="0" w:color="000000"/>
            </w:tcBorders>
            <w:shd w:val="clear" w:color="auto" w:fill="auto"/>
          </w:tcPr>
          <w:p w14:paraId="70D0860B" w14:textId="77777777" w:rsidR="008D4F50" w:rsidRDefault="008D4F50">
            <w:pPr>
              <w:snapToGrid w:val="0"/>
            </w:pPr>
          </w:p>
          <w:p w14:paraId="0AB34285" w14:textId="77777777" w:rsidR="004D653F" w:rsidRDefault="004D653F">
            <w:pPr>
              <w:snapToGrid w:val="0"/>
            </w:pPr>
          </w:p>
        </w:tc>
        <w:tc>
          <w:tcPr>
            <w:tcW w:w="5456" w:type="dxa"/>
            <w:tcBorders>
              <w:left w:val="single" w:sz="4" w:space="0" w:color="000000"/>
            </w:tcBorders>
            <w:shd w:val="clear" w:color="auto" w:fill="auto"/>
          </w:tcPr>
          <w:p w14:paraId="1A0B98CC" w14:textId="77777777" w:rsidR="008D4F50" w:rsidRDefault="008D4F50">
            <w:pPr>
              <w:snapToGrid w:val="0"/>
            </w:pPr>
          </w:p>
        </w:tc>
      </w:tr>
      <w:tr w:rsidR="008D4F50" w14:paraId="6D3B85AB" w14:textId="77777777">
        <w:tc>
          <w:tcPr>
            <w:tcW w:w="3756" w:type="dxa"/>
            <w:tcBorders>
              <w:top w:val="single" w:sz="4" w:space="0" w:color="000000"/>
              <w:left w:val="single" w:sz="4" w:space="0" w:color="000000"/>
              <w:bottom w:val="single" w:sz="4" w:space="0" w:color="000000"/>
            </w:tcBorders>
            <w:shd w:val="clear" w:color="auto" w:fill="CCCCCC"/>
          </w:tcPr>
          <w:p w14:paraId="536B32A2" w14:textId="77777777" w:rsidR="008D4F50" w:rsidRDefault="0010049A">
            <w:pPr>
              <w:snapToGrid w:val="0"/>
              <w:rPr>
                <w:b/>
                <w:i/>
                <w:sz w:val="28"/>
              </w:rPr>
            </w:pPr>
            <w:r>
              <w:rPr>
                <w:b/>
                <w:i/>
                <w:sz w:val="28"/>
              </w:rPr>
              <w:t>Numéro d'EJ du contrat</w:t>
            </w:r>
          </w:p>
        </w:tc>
        <w:tc>
          <w:tcPr>
            <w:tcW w:w="5456" w:type="dxa"/>
            <w:tcBorders>
              <w:left w:val="single" w:sz="4" w:space="0" w:color="000000"/>
            </w:tcBorders>
            <w:shd w:val="clear" w:color="auto" w:fill="auto"/>
          </w:tcPr>
          <w:p w14:paraId="52825674" w14:textId="77777777" w:rsidR="008D4F50" w:rsidRDefault="008D4F50">
            <w:pPr>
              <w:snapToGrid w:val="0"/>
            </w:pPr>
          </w:p>
        </w:tc>
      </w:tr>
      <w:tr w:rsidR="008D4F50" w14:paraId="400A54E0" w14:textId="77777777">
        <w:tc>
          <w:tcPr>
            <w:tcW w:w="3756" w:type="dxa"/>
            <w:tcBorders>
              <w:left w:val="single" w:sz="4" w:space="0" w:color="000000"/>
            </w:tcBorders>
            <w:shd w:val="clear" w:color="auto" w:fill="auto"/>
          </w:tcPr>
          <w:p w14:paraId="1F83CFAF" w14:textId="77777777" w:rsidR="008D4F50" w:rsidRPr="00A604E6" w:rsidRDefault="008D4F50">
            <w:pPr>
              <w:snapToGrid w:val="0"/>
              <w:rPr>
                <w:sz w:val="40"/>
                <w:szCs w:val="40"/>
              </w:rPr>
            </w:pPr>
          </w:p>
        </w:tc>
        <w:tc>
          <w:tcPr>
            <w:tcW w:w="5456" w:type="dxa"/>
            <w:tcBorders>
              <w:left w:val="single" w:sz="4" w:space="0" w:color="000000"/>
            </w:tcBorders>
            <w:shd w:val="clear" w:color="auto" w:fill="auto"/>
          </w:tcPr>
          <w:p w14:paraId="1EC3290B" w14:textId="77777777" w:rsidR="008D4F50" w:rsidRDefault="008D4F50">
            <w:pPr>
              <w:snapToGrid w:val="0"/>
            </w:pPr>
          </w:p>
        </w:tc>
      </w:tr>
      <w:tr w:rsidR="008D4F50" w14:paraId="1B0BA898" w14:textId="77777777">
        <w:tc>
          <w:tcPr>
            <w:tcW w:w="3756" w:type="dxa"/>
            <w:tcBorders>
              <w:top w:val="single" w:sz="4" w:space="0" w:color="000000"/>
              <w:left w:val="single" w:sz="4" w:space="0" w:color="000000"/>
            </w:tcBorders>
            <w:shd w:val="clear" w:color="auto" w:fill="CCCCCC"/>
          </w:tcPr>
          <w:p w14:paraId="6766F2F5" w14:textId="77777777" w:rsidR="008D4F50" w:rsidRDefault="0010049A">
            <w:pPr>
              <w:snapToGrid w:val="0"/>
              <w:rPr>
                <w:b/>
                <w:i/>
                <w:sz w:val="28"/>
              </w:rPr>
            </w:pPr>
            <w:r>
              <w:rPr>
                <w:b/>
                <w:i/>
                <w:sz w:val="28"/>
              </w:rPr>
              <w:t>Montant TTC</w:t>
            </w:r>
          </w:p>
        </w:tc>
        <w:tc>
          <w:tcPr>
            <w:tcW w:w="5456" w:type="dxa"/>
            <w:tcBorders>
              <w:left w:val="single" w:sz="4" w:space="0" w:color="000000"/>
            </w:tcBorders>
            <w:shd w:val="clear" w:color="auto" w:fill="auto"/>
          </w:tcPr>
          <w:p w14:paraId="73839C2F" w14:textId="77777777" w:rsidR="008D4F50" w:rsidRDefault="008D4F50">
            <w:pPr>
              <w:snapToGrid w:val="0"/>
              <w:rPr>
                <w:sz w:val="28"/>
              </w:rPr>
            </w:pPr>
          </w:p>
        </w:tc>
      </w:tr>
      <w:tr w:rsidR="008D4F50" w14:paraId="1029EC9F" w14:textId="77777777">
        <w:tc>
          <w:tcPr>
            <w:tcW w:w="3756" w:type="dxa"/>
            <w:tcBorders>
              <w:top w:val="single" w:sz="4" w:space="0" w:color="000000"/>
              <w:left w:val="single" w:sz="4" w:space="0" w:color="000000"/>
            </w:tcBorders>
            <w:shd w:val="clear" w:color="auto" w:fill="auto"/>
          </w:tcPr>
          <w:p w14:paraId="6B69ABEB" w14:textId="77777777" w:rsidR="007E6F14" w:rsidRDefault="007E6F14">
            <w:pPr>
              <w:snapToGrid w:val="0"/>
              <w:rPr>
                <w:b/>
                <w:i/>
                <w:sz w:val="28"/>
              </w:rPr>
            </w:pPr>
          </w:p>
        </w:tc>
        <w:tc>
          <w:tcPr>
            <w:tcW w:w="5456" w:type="dxa"/>
            <w:tcBorders>
              <w:left w:val="single" w:sz="4" w:space="0" w:color="000000"/>
            </w:tcBorders>
            <w:shd w:val="clear" w:color="auto" w:fill="auto"/>
          </w:tcPr>
          <w:p w14:paraId="4FF54A22" w14:textId="77777777" w:rsidR="008D4F50" w:rsidRDefault="008D4F50">
            <w:pPr>
              <w:snapToGrid w:val="0"/>
            </w:pPr>
          </w:p>
        </w:tc>
      </w:tr>
      <w:tr w:rsidR="008D4F50" w14:paraId="3855CAA9" w14:textId="77777777">
        <w:tc>
          <w:tcPr>
            <w:tcW w:w="3756" w:type="dxa"/>
            <w:tcBorders>
              <w:left w:val="single" w:sz="4" w:space="0" w:color="000000"/>
            </w:tcBorders>
            <w:shd w:val="clear" w:color="auto" w:fill="auto"/>
          </w:tcPr>
          <w:p w14:paraId="33674350" w14:textId="77777777" w:rsidR="008D4F50" w:rsidRDefault="008D4F50">
            <w:pPr>
              <w:snapToGrid w:val="0"/>
              <w:rPr>
                <w:b/>
                <w:i/>
              </w:rPr>
            </w:pPr>
          </w:p>
        </w:tc>
        <w:tc>
          <w:tcPr>
            <w:tcW w:w="5456" w:type="dxa"/>
            <w:tcBorders>
              <w:left w:val="single" w:sz="4" w:space="0" w:color="000000"/>
            </w:tcBorders>
            <w:shd w:val="clear" w:color="auto" w:fill="auto"/>
          </w:tcPr>
          <w:p w14:paraId="1B8E2CB5" w14:textId="77777777" w:rsidR="008D4F50" w:rsidRDefault="008D4F50">
            <w:pPr>
              <w:snapToGrid w:val="0"/>
            </w:pPr>
          </w:p>
        </w:tc>
      </w:tr>
      <w:tr w:rsidR="008D4F50" w14:paraId="42324362" w14:textId="77777777">
        <w:tc>
          <w:tcPr>
            <w:tcW w:w="3756" w:type="dxa"/>
            <w:tcBorders>
              <w:top w:val="single" w:sz="4" w:space="0" w:color="000000"/>
              <w:left w:val="single" w:sz="4" w:space="0" w:color="000000"/>
              <w:bottom w:val="single" w:sz="4" w:space="0" w:color="000000"/>
            </w:tcBorders>
            <w:shd w:val="clear" w:color="auto" w:fill="CCCCCC"/>
          </w:tcPr>
          <w:p w14:paraId="4E4C83FE" w14:textId="77777777" w:rsidR="008D4F50" w:rsidRDefault="0010049A">
            <w:pPr>
              <w:snapToGrid w:val="0"/>
              <w:rPr>
                <w:b/>
                <w:i/>
                <w:sz w:val="28"/>
              </w:rPr>
            </w:pPr>
            <w:r>
              <w:rPr>
                <w:b/>
                <w:i/>
                <w:sz w:val="28"/>
              </w:rPr>
              <w:t>Code CPV principal</w:t>
            </w:r>
          </w:p>
        </w:tc>
        <w:tc>
          <w:tcPr>
            <w:tcW w:w="5456" w:type="dxa"/>
            <w:tcBorders>
              <w:left w:val="single" w:sz="4" w:space="0" w:color="000000"/>
            </w:tcBorders>
            <w:shd w:val="clear" w:color="auto" w:fill="auto"/>
          </w:tcPr>
          <w:p w14:paraId="687095DE" w14:textId="77777777" w:rsidR="008D4F50" w:rsidRDefault="008D4F50">
            <w:pPr>
              <w:snapToGrid w:val="0"/>
            </w:pPr>
          </w:p>
        </w:tc>
      </w:tr>
      <w:tr w:rsidR="008D4F50" w14:paraId="3E496B96" w14:textId="77777777">
        <w:tc>
          <w:tcPr>
            <w:tcW w:w="3756" w:type="dxa"/>
            <w:tcBorders>
              <w:left w:val="single" w:sz="4" w:space="0" w:color="000000"/>
            </w:tcBorders>
            <w:shd w:val="clear" w:color="auto" w:fill="auto"/>
          </w:tcPr>
          <w:p w14:paraId="1D4FE95C" w14:textId="3E321F6D" w:rsidR="008D4F50" w:rsidRDefault="009232BF" w:rsidP="009232BF">
            <w:pPr>
              <w:widowControl/>
              <w:rPr>
                <w:b/>
                <w:i/>
              </w:rPr>
            </w:pPr>
            <w:r w:rsidRPr="009232BF">
              <w:rPr>
                <w:rFonts w:ascii="Arial" w:hAnsi="Arial" w:cs="Arial"/>
                <w:b/>
                <w:bCs/>
                <w:sz w:val="22"/>
                <w:szCs w:val="20"/>
              </w:rPr>
              <w:t>45262660-5</w:t>
            </w:r>
          </w:p>
        </w:tc>
        <w:tc>
          <w:tcPr>
            <w:tcW w:w="5456" w:type="dxa"/>
            <w:tcBorders>
              <w:left w:val="single" w:sz="4" w:space="0" w:color="000000"/>
            </w:tcBorders>
            <w:shd w:val="clear" w:color="auto" w:fill="auto"/>
          </w:tcPr>
          <w:p w14:paraId="1DB83156" w14:textId="77777777" w:rsidR="008D4F50" w:rsidRDefault="008D4F50">
            <w:pPr>
              <w:snapToGrid w:val="0"/>
            </w:pPr>
          </w:p>
        </w:tc>
      </w:tr>
      <w:tr w:rsidR="008D4F50" w14:paraId="0E78D37D" w14:textId="77777777">
        <w:tc>
          <w:tcPr>
            <w:tcW w:w="3756" w:type="dxa"/>
            <w:tcBorders>
              <w:top w:val="single" w:sz="4" w:space="0" w:color="000000"/>
              <w:left w:val="single" w:sz="4" w:space="0" w:color="000000"/>
            </w:tcBorders>
            <w:shd w:val="clear" w:color="auto" w:fill="CCCCCC"/>
          </w:tcPr>
          <w:p w14:paraId="21B12DF0" w14:textId="77777777" w:rsidR="008D4F50" w:rsidRDefault="0010049A">
            <w:pPr>
              <w:snapToGrid w:val="0"/>
              <w:rPr>
                <w:b/>
                <w:i/>
                <w:sz w:val="28"/>
              </w:rPr>
            </w:pPr>
            <w:r>
              <w:rPr>
                <w:b/>
                <w:i/>
                <w:sz w:val="28"/>
              </w:rPr>
              <w:t>Imputation</w:t>
            </w:r>
          </w:p>
        </w:tc>
        <w:tc>
          <w:tcPr>
            <w:tcW w:w="5456" w:type="dxa"/>
            <w:tcBorders>
              <w:left w:val="single" w:sz="4" w:space="0" w:color="000000"/>
            </w:tcBorders>
            <w:shd w:val="clear" w:color="auto" w:fill="auto"/>
          </w:tcPr>
          <w:p w14:paraId="253C1EDD" w14:textId="77777777" w:rsidR="008D4F50" w:rsidRDefault="008D4F50">
            <w:pPr>
              <w:snapToGrid w:val="0"/>
              <w:rPr>
                <w:sz w:val="28"/>
              </w:rPr>
            </w:pPr>
          </w:p>
        </w:tc>
      </w:tr>
      <w:tr w:rsidR="008D4F50" w14:paraId="7767FBE9" w14:textId="77777777">
        <w:tc>
          <w:tcPr>
            <w:tcW w:w="3756" w:type="dxa"/>
            <w:tcBorders>
              <w:top w:val="single" w:sz="4" w:space="0" w:color="000000"/>
              <w:left w:val="single" w:sz="4" w:space="0" w:color="000000"/>
              <w:bottom w:val="single" w:sz="4" w:space="0" w:color="000000"/>
            </w:tcBorders>
            <w:shd w:val="clear" w:color="auto" w:fill="auto"/>
          </w:tcPr>
          <w:p w14:paraId="4C5615A9" w14:textId="6A25DF6B" w:rsidR="007E6F14" w:rsidRPr="00704546" w:rsidRDefault="007E6F14" w:rsidP="007E6F14">
            <w:pPr>
              <w:snapToGrid w:val="0"/>
            </w:pPr>
            <w:bookmarkStart w:id="3" w:name="A0_p6A_a"/>
            <w:bookmarkEnd w:id="3"/>
            <w:r w:rsidRPr="00360E86">
              <w:t>Opération </w:t>
            </w:r>
            <w:r w:rsidRPr="00704546">
              <w:t xml:space="preserve">: </w:t>
            </w:r>
          </w:p>
          <w:p w14:paraId="1D89D787" w14:textId="6303F894" w:rsidR="007E6F14" w:rsidRPr="00704546" w:rsidRDefault="007E6F14" w:rsidP="007E6F14">
            <w:pPr>
              <w:snapToGrid w:val="0"/>
            </w:pPr>
            <w:r w:rsidRPr="00704546">
              <w:t xml:space="preserve">Programme : </w:t>
            </w:r>
          </w:p>
          <w:p w14:paraId="4C1E156F" w14:textId="1A34C297" w:rsidR="007E6F14" w:rsidRDefault="007E6F14" w:rsidP="00A604E6">
            <w:pPr>
              <w:snapToGrid w:val="0"/>
              <w:rPr>
                <w:sz w:val="28"/>
              </w:rPr>
            </w:pPr>
            <w:r w:rsidRPr="00704546">
              <w:t>Tranche fonctionnelle :</w:t>
            </w:r>
          </w:p>
        </w:tc>
        <w:tc>
          <w:tcPr>
            <w:tcW w:w="5456" w:type="dxa"/>
            <w:tcBorders>
              <w:left w:val="single" w:sz="4" w:space="0" w:color="000000"/>
            </w:tcBorders>
            <w:shd w:val="clear" w:color="auto" w:fill="auto"/>
          </w:tcPr>
          <w:p w14:paraId="3929106D" w14:textId="77777777" w:rsidR="008D4F50" w:rsidRDefault="008D4F50">
            <w:pPr>
              <w:snapToGrid w:val="0"/>
            </w:pPr>
          </w:p>
        </w:tc>
      </w:tr>
    </w:tbl>
    <w:p w14:paraId="6B38236F" w14:textId="77777777" w:rsidR="008D4F50" w:rsidRDefault="0010049A">
      <w:pPr>
        <w:spacing w:before="240"/>
      </w:pPr>
      <w:r>
        <w:t>L'acte d'engagement comporte ____ pages et les annexes n°____</w:t>
      </w:r>
      <w:r>
        <w:br w:type="page"/>
      </w:r>
    </w:p>
    <w:p w14:paraId="63B45B06" w14:textId="77777777" w:rsidR="008D4F50" w:rsidRDefault="008D4F50"/>
    <w:p w14:paraId="1914DF35"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50C3A88E"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3AD3DA7F"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7D26212E" w14:textId="77777777" w:rsidR="008D4F50" w:rsidRDefault="0010049A">
            <w:pPr>
              <w:snapToGrid w:val="0"/>
              <w:jc w:val="center"/>
              <w:rPr>
                <w:b/>
                <w:i/>
                <w:color w:val="000000"/>
                <w:sz w:val="28"/>
              </w:rPr>
            </w:pPr>
            <w:r>
              <w:rPr>
                <w:b/>
                <w:i/>
                <w:color w:val="000000"/>
                <w:sz w:val="28"/>
              </w:rPr>
              <w:t>Représentant du Pouvoir Adjudicateur (RPA)</w:t>
            </w:r>
          </w:p>
        </w:tc>
      </w:tr>
      <w:tr w:rsidR="008D4F50" w14:paraId="6E55BC6C" w14:textId="77777777">
        <w:tc>
          <w:tcPr>
            <w:tcW w:w="9471" w:type="dxa"/>
            <w:tcBorders>
              <w:left w:val="double" w:sz="2" w:space="0" w:color="000000"/>
              <w:right w:val="double" w:sz="2" w:space="0" w:color="000000"/>
            </w:tcBorders>
            <w:shd w:val="clear" w:color="auto" w:fill="auto"/>
          </w:tcPr>
          <w:p w14:paraId="6C720C7B" w14:textId="77777777" w:rsidR="008D4F50" w:rsidRDefault="008D4F50">
            <w:pPr>
              <w:snapToGrid w:val="0"/>
              <w:rPr>
                <w:b/>
                <w:i/>
                <w:sz w:val="6"/>
              </w:rPr>
            </w:pPr>
          </w:p>
        </w:tc>
      </w:tr>
      <w:tr w:rsidR="008D4F50" w14:paraId="79475B05" w14:textId="77777777">
        <w:tc>
          <w:tcPr>
            <w:tcW w:w="9471" w:type="dxa"/>
            <w:tcBorders>
              <w:left w:val="double" w:sz="2" w:space="0" w:color="000000"/>
              <w:right w:val="double" w:sz="2" w:space="0" w:color="000000"/>
            </w:tcBorders>
            <w:shd w:val="clear" w:color="auto" w:fill="auto"/>
          </w:tcPr>
          <w:p w14:paraId="6A2A713F" w14:textId="77777777" w:rsidR="008D4F50" w:rsidRDefault="0010049A">
            <w:pPr>
              <w:snapToGrid w:val="0"/>
              <w:ind w:left="567" w:right="497"/>
            </w:pPr>
            <w:bookmarkStart w:id="4" w:name="A0_p7_a"/>
            <w:r>
              <w:t xml:space="preserve">M. Le Recteur de la Région Académique PACA, </w:t>
            </w:r>
            <w:r w:rsidRPr="00BA3DB5">
              <w:rPr>
                <w:i/>
                <w:iCs/>
              </w:rPr>
              <w:t>Recteur de l'Académie d'Aix-Marseille</w:t>
            </w:r>
            <w:bookmarkEnd w:id="4"/>
          </w:p>
        </w:tc>
      </w:tr>
      <w:tr w:rsidR="008D4F50" w14:paraId="447CF341" w14:textId="77777777">
        <w:tc>
          <w:tcPr>
            <w:tcW w:w="9471" w:type="dxa"/>
            <w:tcBorders>
              <w:left w:val="double" w:sz="2" w:space="0" w:color="000000"/>
              <w:bottom w:val="double" w:sz="2" w:space="0" w:color="000000"/>
              <w:right w:val="double" w:sz="2" w:space="0" w:color="000000"/>
            </w:tcBorders>
            <w:shd w:val="clear" w:color="auto" w:fill="auto"/>
          </w:tcPr>
          <w:p w14:paraId="417BC68D" w14:textId="77777777" w:rsidR="008D4F50" w:rsidRDefault="008D4F50">
            <w:pPr>
              <w:snapToGrid w:val="0"/>
              <w:rPr>
                <w:sz w:val="6"/>
              </w:rPr>
            </w:pPr>
          </w:p>
        </w:tc>
      </w:tr>
    </w:tbl>
    <w:p w14:paraId="088CCAE6"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5B6CE47D"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1C509B92" w14:textId="77777777" w:rsidR="008D4F50" w:rsidRDefault="0010049A">
            <w:pPr>
              <w:snapToGrid w:val="0"/>
              <w:jc w:val="center"/>
              <w:rPr>
                <w:b/>
                <w:i/>
                <w:sz w:val="28"/>
              </w:rPr>
            </w:pPr>
            <w:r>
              <w:rPr>
                <w:b/>
                <w:i/>
                <w:sz w:val="28"/>
              </w:rPr>
              <w:t>Ordonnateur</w:t>
            </w:r>
          </w:p>
        </w:tc>
      </w:tr>
      <w:tr w:rsidR="008D4F50" w14:paraId="6F5B0417" w14:textId="77777777">
        <w:tc>
          <w:tcPr>
            <w:tcW w:w="9471" w:type="dxa"/>
            <w:tcBorders>
              <w:left w:val="double" w:sz="2" w:space="0" w:color="000000"/>
              <w:right w:val="double" w:sz="2" w:space="0" w:color="000000"/>
            </w:tcBorders>
            <w:shd w:val="clear" w:color="auto" w:fill="auto"/>
          </w:tcPr>
          <w:p w14:paraId="7B866EF1" w14:textId="77777777" w:rsidR="008D4F50" w:rsidRDefault="008D4F50">
            <w:pPr>
              <w:snapToGrid w:val="0"/>
              <w:rPr>
                <w:b/>
                <w:i/>
                <w:sz w:val="6"/>
              </w:rPr>
            </w:pPr>
          </w:p>
        </w:tc>
      </w:tr>
      <w:tr w:rsidR="008D4F50" w14:paraId="7C74D913" w14:textId="77777777">
        <w:tc>
          <w:tcPr>
            <w:tcW w:w="9471" w:type="dxa"/>
            <w:tcBorders>
              <w:left w:val="double" w:sz="2" w:space="0" w:color="000000"/>
              <w:right w:val="double" w:sz="2" w:space="0" w:color="000000"/>
            </w:tcBorders>
            <w:shd w:val="clear" w:color="auto" w:fill="auto"/>
          </w:tcPr>
          <w:p w14:paraId="11B8DFF8" w14:textId="77777777" w:rsidR="008D4F50" w:rsidRDefault="0010049A">
            <w:pPr>
              <w:snapToGrid w:val="0"/>
              <w:ind w:left="567" w:right="497"/>
            </w:pPr>
            <w:bookmarkStart w:id="5" w:name="A0_p7_c"/>
            <w:r>
              <w:t xml:space="preserve">M le Recteur de la Région Académique Provence Alpes Côte d'Azur, </w:t>
            </w:r>
            <w:r w:rsidRPr="00BA3DB5">
              <w:rPr>
                <w:i/>
                <w:iCs/>
              </w:rPr>
              <w:t>Recteur de l'Académie d'Aix-Marseille</w:t>
            </w:r>
            <w:bookmarkEnd w:id="5"/>
          </w:p>
        </w:tc>
      </w:tr>
      <w:tr w:rsidR="008D4F50" w14:paraId="2AD14C98" w14:textId="77777777">
        <w:tc>
          <w:tcPr>
            <w:tcW w:w="9471" w:type="dxa"/>
            <w:tcBorders>
              <w:left w:val="double" w:sz="2" w:space="0" w:color="000000"/>
              <w:bottom w:val="double" w:sz="2" w:space="0" w:color="000000"/>
              <w:right w:val="double" w:sz="2" w:space="0" w:color="000000"/>
            </w:tcBorders>
            <w:shd w:val="clear" w:color="auto" w:fill="auto"/>
          </w:tcPr>
          <w:p w14:paraId="29B89FA5" w14:textId="77777777" w:rsidR="008D4F50" w:rsidRDefault="008D4F50">
            <w:pPr>
              <w:snapToGrid w:val="0"/>
              <w:rPr>
                <w:sz w:val="6"/>
              </w:rPr>
            </w:pPr>
          </w:p>
        </w:tc>
      </w:tr>
    </w:tbl>
    <w:p w14:paraId="3A7419EB"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5E5D91EE"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131316C7" w14:textId="77777777" w:rsidR="008D4F50" w:rsidRDefault="0010049A">
            <w:pPr>
              <w:snapToGrid w:val="0"/>
              <w:jc w:val="center"/>
              <w:rPr>
                <w:b/>
                <w:i/>
                <w:sz w:val="28"/>
              </w:rPr>
            </w:pPr>
            <w:r>
              <w:rPr>
                <w:b/>
                <w:i/>
                <w:sz w:val="28"/>
              </w:rPr>
              <w:t>Comptable public assignataire</w:t>
            </w:r>
          </w:p>
        </w:tc>
      </w:tr>
      <w:tr w:rsidR="008D4F50" w14:paraId="0A80A0E3" w14:textId="77777777">
        <w:tc>
          <w:tcPr>
            <w:tcW w:w="9471" w:type="dxa"/>
            <w:tcBorders>
              <w:left w:val="double" w:sz="2" w:space="0" w:color="000000"/>
              <w:right w:val="double" w:sz="2" w:space="0" w:color="000000"/>
            </w:tcBorders>
            <w:shd w:val="clear" w:color="auto" w:fill="auto"/>
          </w:tcPr>
          <w:p w14:paraId="46B435CC" w14:textId="77777777" w:rsidR="008D4F50" w:rsidRDefault="008D4F50">
            <w:pPr>
              <w:snapToGrid w:val="0"/>
              <w:rPr>
                <w:b/>
                <w:i/>
                <w:sz w:val="6"/>
              </w:rPr>
            </w:pPr>
          </w:p>
        </w:tc>
      </w:tr>
      <w:tr w:rsidR="008D4F50" w14:paraId="02902646" w14:textId="77777777">
        <w:tc>
          <w:tcPr>
            <w:tcW w:w="9471" w:type="dxa"/>
            <w:tcBorders>
              <w:left w:val="double" w:sz="2" w:space="0" w:color="000000"/>
              <w:right w:val="double" w:sz="2" w:space="0" w:color="000000"/>
            </w:tcBorders>
            <w:shd w:val="clear" w:color="auto" w:fill="auto"/>
          </w:tcPr>
          <w:p w14:paraId="03A8ECC6" w14:textId="4B0A63D6" w:rsidR="008D4F50" w:rsidRPr="008C62F0" w:rsidRDefault="0010049A">
            <w:pPr>
              <w:snapToGrid w:val="0"/>
              <w:ind w:left="567" w:right="497"/>
              <w:rPr>
                <w:i/>
                <w:sz w:val="18"/>
              </w:rPr>
            </w:pPr>
            <w:bookmarkStart w:id="6" w:name="A0_p7_d"/>
            <w:r>
              <w:t xml:space="preserve">Direction </w:t>
            </w:r>
            <w:r w:rsidR="008C62F0">
              <w:t>Départementale</w:t>
            </w:r>
            <w:r>
              <w:t xml:space="preserve"> des Finances Publiques </w:t>
            </w:r>
            <w:bookmarkEnd w:id="6"/>
            <w:r w:rsidR="008C62F0">
              <w:t>des Alpes Maritimes (</w:t>
            </w:r>
            <w:r w:rsidR="008C62F0" w:rsidRPr="008C62F0">
              <w:rPr>
                <w:i/>
                <w:sz w:val="14"/>
              </w:rPr>
              <w:t>à compter du 01/01/22)</w:t>
            </w:r>
          </w:p>
        </w:tc>
      </w:tr>
      <w:tr w:rsidR="008D4F50" w14:paraId="2DAFD3AE" w14:textId="77777777">
        <w:tc>
          <w:tcPr>
            <w:tcW w:w="9471" w:type="dxa"/>
            <w:tcBorders>
              <w:left w:val="double" w:sz="2" w:space="0" w:color="000000"/>
              <w:bottom w:val="double" w:sz="2" w:space="0" w:color="000000"/>
              <w:right w:val="double" w:sz="2" w:space="0" w:color="000000"/>
            </w:tcBorders>
            <w:shd w:val="clear" w:color="auto" w:fill="auto"/>
          </w:tcPr>
          <w:p w14:paraId="6F1903B3" w14:textId="77777777" w:rsidR="008D4F50" w:rsidRDefault="008D4F50">
            <w:pPr>
              <w:snapToGrid w:val="0"/>
              <w:rPr>
                <w:sz w:val="6"/>
              </w:rPr>
            </w:pPr>
          </w:p>
        </w:tc>
      </w:tr>
    </w:tbl>
    <w:p w14:paraId="4D58891C" w14:textId="77777777" w:rsidR="008D4F50" w:rsidRDefault="0010049A">
      <w:pPr>
        <w:pStyle w:val="Paragraphe"/>
        <w:spacing w:before="600"/>
        <w:jc w:val="center"/>
        <w:rPr>
          <w:rFonts w:ascii="Arial" w:hAnsi="Arial"/>
          <w:b/>
          <w:i/>
          <w:sz w:val="20"/>
        </w:rPr>
      </w:pPr>
      <w:r>
        <w:rPr>
          <w:rFonts w:ascii="Arial" w:hAnsi="Arial"/>
          <w:b/>
          <w:i/>
          <w:sz w:val="20"/>
        </w:rPr>
        <w:t>Dans la suite du présent document le pouvoir adjudicateur est désigné "Maître d'ouvrage".</w:t>
      </w:r>
    </w:p>
    <w:p w14:paraId="5890DB46" w14:textId="77777777" w:rsidR="008D4F50" w:rsidRDefault="0010049A">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14:paraId="4839000B" w14:textId="77777777" w:rsidR="008D4F50" w:rsidRDefault="008D4F50">
      <w:pPr>
        <w:rPr>
          <w:sz w:val="6"/>
        </w:rPr>
      </w:pPr>
    </w:p>
    <w:p w14:paraId="4DC38A40" w14:textId="77777777" w:rsidR="008D4F50" w:rsidRDefault="0010049A">
      <w:pPr>
        <w:pStyle w:val="Titre1"/>
        <w:keepNext w:val="0"/>
        <w:spacing w:before="0" w:after="120"/>
        <w:rPr>
          <w:u w:val="none"/>
        </w:rPr>
      </w:pPr>
      <w:r>
        <w:rPr>
          <w:u w:val="none"/>
        </w:rPr>
        <w:t>ARTICLE PREMIER. CONTRACTANT(S)</w:t>
      </w:r>
    </w:p>
    <w:p w14:paraId="619B9470" w14:textId="77777777" w:rsidR="008D4F50" w:rsidRDefault="0010049A">
      <w:pPr>
        <w:spacing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b/>
        </w:rPr>
        <w:t>Je soussigné,</w:t>
      </w:r>
      <w:r w:rsidR="00390052">
        <w:rPr>
          <w:b/>
        </w:rPr>
        <w:t xml:space="preserve"> contractant unique </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623AB99D" w14:textId="77777777">
        <w:trPr>
          <w:trHeight w:hRule="exact" w:val="60"/>
        </w:trPr>
        <w:tc>
          <w:tcPr>
            <w:tcW w:w="23" w:type="dxa"/>
            <w:tcBorders>
              <w:top w:val="single" w:sz="4" w:space="0" w:color="000000"/>
              <w:left w:val="single" w:sz="4" w:space="0" w:color="000000"/>
            </w:tcBorders>
            <w:shd w:val="clear" w:color="auto" w:fill="auto"/>
          </w:tcPr>
          <w:p w14:paraId="289A68B4" w14:textId="77777777" w:rsidR="008D4F50" w:rsidRDefault="008D4F50">
            <w:pPr>
              <w:snapToGrid w:val="0"/>
              <w:rPr>
                <w:sz w:val="18"/>
              </w:rPr>
            </w:pPr>
          </w:p>
        </w:tc>
        <w:tc>
          <w:tcPr>
            <w:tcW w:w="2470" w:type="dxa"/>
            <w:gridSpan w:val="6"/>
            <w:tcBorders>
              <w:top w:val="single" w:sz="4" w:space="0" w:color="000000"/>
            </w:tcBorders>
            <w:shd w:val="clear" w:color="auto" w:fill="auto"/>
          </w:tcPr>
          <w:p w14:paraId="46AF76F7" w14:textId="77777777" w:rsidR="008D4F50" w:rsidRDefault="008D4F50">
            <w:pPr>
              <w:snapToGrid w:val="0"/>
              <w:rPr>
                <w:sz w:val="18"/>
              </w:rPr>
            </w:pPr>
          </w:p>
        </w:tc>
        <w:tc>
          <w:tcPr>
            <w:tcW w:w="6857" w:type="dxa"/>
            <w:gridSpan w:val="22"/>
            <w:tcBorders>
              <w:top w:val="single" w:sz="4" w:space="0" w:color="000000"/>
            </w:tcBorders>
            <w:shd w:val="clear" w:color="auto" w:fill="auto"/>
          </w:tcPr>
          <w:p w14:paraId="5473B6B3"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7634CA1D" w14:textId="77777777" w:rsidR="008D4F50" w:rsidRDefault="008D4F50">
            <w:pPr>
              <w:snapToGrid w:val="0"/>
              <w:rPr>
                <w:sz w:val="18"/>
              </w:rPr>
            </w:pPr>
          </w:p>
        </w:tc>
      </w:tr>
      <w:tr w:rsidR="008D4F50" w14:paraId="23B38EF9" w14:textId="77777777">
        <w:tc>
          <w:tcPr>
            <w:tcW w:w="23" w:type="dxa"/>
            <w:tcBorders>
              <w:left w:val="single" w:sz="4" w:space="0" w:color="000000"/>
            </w:tcBorders>
            <w:shd w:val="clear" w:color="auto" w:fill="auto"/>
          </w:tcPr>
          <w:p w14:paraId="01EF9847" w14:textId="77777777" w:rsidR="008D4F50" w:rsidRDefault="008D4F50">
            <w:pPr>
              <w:snapToGrid w:val="0"/>
              <w:rPr>
                <w:sz w:val="18"/>
              </w:rPr>
            </w:pPr>
          </w:p>
        </w:tc>
        <w:tc>
          <w:tcPr>
            <w:tcW w:w="1537" w:type="dxa"/>
            <w:gridSpan w:val="4"/>
            <w:shd w:val="clear" w:color="auto" w:fill="auto"/>
          </w:tcPr>
          <w:p w14:paraId="5FB17FE8"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3784D641" w14:textId="77777777" w:rsidR="008D4F50" w:rsidRDefault="008D4F50">
            <w:pPr>
              <w:snapToGrid w:val="0"/>
              <w:rPr>
                <w:sz w:val="18"/>
              </w:rPr>
            </w:pPr>
          </w:p>
          <w:p w14:paraId="7E1C4677"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1DC82EAE" w14:textId="77777777" w:rsidR="008D4F50" w:rsidRDefault="008D4F50">
            <w:pPr>
              <w:snapToGrid w:val="0"/>
              <w:rPr>
                <w:sz w:val="18"/>
              </w:rPr>
            </w:pPr>
          </w:p>
        </w:tc>
      </w:tr>
      <w:tr w:rsidR="008D4F50" w14:paraId="2B2F6931" w14:textId="77777777">
        <w:trPr>
          <w:trHeight w:hRule="exact" w:val="60"/>
        </w:trPr>
        <w:tc>
          <w:tcPr>
            <w:tcW w:w="23" w:type="dxa"/>
            <w:tcBorders>
              <w:left w:val="single" w:sz="4" w:space="0" w:color="000000"/>
            </w:tcBorders>
            <w:shd w:val="clear" w:color="auto" w:fill="auto"/>
          </w:tcPr>
          <w:p w14:paraId="3A809E0E" w14:textId="77777777" w:rsidR="008D4F50" w:rsidRDefault="008D4F50">
            <w:pPr>
              <w:snapToGrid w:val="0"/>
              <w:rPr>
                <w:sz w:val="18"/>
              </w:rPr>
            </w:pPr>
          </w:p>
        </w:tc>
        <w:tc>
          <w:tcPr>
            <w:tcW w:w="2845" w:type="dxa"/>
            <w:gridSpan w:val="7"/>
            <w:shd w:val="clear" w:color="auto" w:fill="auto"/>
          </w:tcPr>
          <w:p w14:paraId="733C5061" w14:textId="77777777" w:rsidR="008D4F50" w:rsidRDefault="008D4F50">
            <w:pPr>
              <w:snapToGrid w:val="0"/>
              <w:rPr>
                <w:sz w:val="18"/>
              </w:rPr>
            </w:pPr>
          </w:p>
        </w:tc>
        <w:tc>
          <w:tcPr>
            <w:tcW w:w="6505" w:type="dxa"/>
            <w:gridSpan w:val="22"/>
            <w:shd w:val="clear" w:color="auto" w:fill="auto"/>
          </w:tcPr>
          <w:p w14:paraId="6BE49C83" w14:textId="77777777" w:rsidR="008D4F50" w:rsidRDefault="008D4F50">
            <w:pPr>
              <w:snapToGrid w:val="0"/>
              <w:rPr>
                <w:sz w:val="18"/>
              </w:rPr>
            </w:pPr>
          </w:p>
        </w:tc>
        <w:tc>
          <w:tcPr>
            <w:tcW w:w="114" w:type="dxa"/>
            <w:gridSpan w:val="2"/>
            <w:tcBorders>
              <w:right w:val="single" w:sz="8" w:space="0" w:color="000000"/>
            </w:tcBorders>
            <w:shd w:val="clear" w:color="auto" w:fill="auto"/>
          </w:tcPr>
          <w:p w14:paraId="3C55306C" w14:textId="77777777" w:rsidR="008D4F50" w:rsidRDefault="008D4F50">
            <w:pPr>
              <w:snapToGrid w:val="0"/>
              <w:rPr>
                <w:sz w:val="18"/>
              </w:rPr>
            </w:pPr>
          </w:p>
        </w:tc>
      </w:tr>
      <w:tr w:rsidR="008D4F50" w14:paraId="727A71FB" w14:textId="77777777">
        <w:tc>
          <w:tcPr>
            <w:tcW w:w="23" w:type="dxa"/>
            <w:tcBorders>
              <w:top w:val="single" w:sz="4" w:space="0" w:color="000000"/>
              <w:left w:val="single" w:sz="4" w:space="0" w:color="000000"/>
            </w:tcBorders>
            <w:shd w:val="clear" w:color="auto" w:fill="auto"/>
          </w:tcPr>
          <w:p w14:paraId="54E33AFE" w14:textId="77777777" w:rsidR="008D4F50" w:rsidRDefault="008D4F50">
            <w:pPr>
              <w:snapToGrid w:val="0"/>
              <w:rPr>
                <w:sz w:val="20"/>
              </w:rPr>
            </w:pPr>
          </w:p>
        </w:tc>
        <w:tc>
          <w:tcPr>
            <w:tcW w:w="9350" w:type="dxa"/>
            <w:gridSpan w:val="29"/>
            <w:tcBorders>
              <w:top w:val="single" w:sz="4" w:space="0" w:color="000000"/>
            </w:tcBorders>
            <w:shd w:val="clear" w:color="auto" w:fill="auto"/>
          </w:tcPr>
          <w:p w14:paraId="2C5AF2F9" w14:textId="6D6B9E11"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shd w:val="clear" w:color="auto" w:fill="auto"/>
          </w:tcPr>
          <w:p w14:paraId="382805FC" w14:textId="77777777" w:rsidR="008D4F50" w:rsidRDefault="008D4F50">
            <w:pPr>
              <w:snapToGrid w:val="0"/>
              <w:rPr>
                <w:sz w:val="20"/>
              </w:rPr>
            </w:pPr>
          </w:p>
        </w:tc>
      </w:tr>
      <w:tr w:rsidR="008D4F50" w14:paraId="39477804" w14:textId="77777777">
        <w:tc>
          <w:tcPr>
            <w:tcW w:w="68" w:type="dxa"/>
            <w:gridSpan w:val="2"/>
            <w:tcBorders>
              <w:left w:val="single" w:sz="4" w:space="0" w:color="000000"/>
            </w:tcBorders>
            <w:shd w:val="clear" w:color="auto" w:fill="auto"/>
          </w:tcPr>
          <w:p w14:paraId="5E73976D"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3852A82"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76BC8501" w14:textId="77777777" w:rsidR="008D4F50" w:rsidRDefault="008D4F50">
            <w:pPr>
              <w:snapToGrid w:val="0"/>
              <w:rPr>
                <w:sz w:val="18"/>
              </w:rPr>
            </w:pPr>
          </w:p>
        </w:tc>
      </w:tr>
      <w:tr w:rsidR="008D4F50" w14:paraId="2EE88B0D" w14:textId="77777777">
        <w:trPr>
          <w:trHeight w:hRule="exact" w:val="60"/>
        </w:trPr>
        <w:tc>
          <w:tcPr>
            <w:tcW w:w="23" w:type="dxa"/>
            <w:tcBorders>
              <w:left w:val="single" w:sz="4" w:space="0" w:color="000000"/>
            </w:tcBorders>
            <w:shd w:val="clear" w:color="auto" w:fill="auto"/>
          </w:tcPr>
          <w:p w14:paraId="05D406A7" w14:textId="77777777" w:rsidR="008D4F50" w:rsidRDefault="008D4F50">
            <w:pPr>
              <w:snapToGrid w:val="0"/>
              <w:rPr>
                <w:sz w:val="18"/>
              </w:rPr>
            </w:pPr>
          </w:p>
        </w:tc>
        <w:tc>
          <w:tcPr>
            <w:tcW w:w="2886" w:type="dxa"/>
            <w:gridSpan w:val="8"/>
            <w:shd w:val="clear" w:color="auto" w:fill="auto"/>
          </w:tcPr>
          <w:p w14:paraId="320FD5F0" w14:textId="77777777" w:rsidR="008D4F50" w:rsidRDefault="008D4F50">
            <w:pPr>
              <w:snapToGrid w:val="0"/>
              <w:rPr>
                <w:sz w:val="18"/>
              </w:rPr>
            </w:pPr>
          </w:p>
        </w:tc>
        <w:tc>
          <w:tcPr>
            <w:tcW w:w="6464" w:type="dxa"/>
            <w:gridSpan w:val="21"/>
            <w:shd w:val="clear" w:color="auto" w:fill="auto"/>
          </w:tcPr>
          <w:p w14:paraId="248F248B" w14:textId="77777777" w:rsidR="008D4F50" w:rsidRDefault="008D4F50">
            <w:pPr>
              <w:snapToGrid w:val="0"/>
              <w:rPr>
                <w:sz w:val="18"/>
              </w:rPr>
            </w:pPr>
          </w:p>
        </w:tc>
        <w:tc>
          <w:tcPr>
            <w:tcW w:w="114" w:type="dxa"/>
            <w:gridSpan w:val="2"/>
            <w:tcBorders>
              <w:right w:val="single" w:sz="8" w:space="0" w:color="000000"/>
            </w:tcBorders>
            <w:shd w:val="clear" w:color="auto" w:fill="auto"/>
          </w:tcPr>
          <w:p w14:paraId="22799F7F" w14:textId="77777777" w:rsidR="008D4F50" w:rsidRDefault="008D4F50">
            <w:pPr>
              <w:snapToGrid w:val="0"/>
              <w:rPr>
                <w:sz w:val="18"/>
              </w:rPr>
            </w:pPr>
          </w:p>
        </w:tc>
      </w:tr>
      <w:tr w:rsidR="008D4F50" w14:paraId="6CE8DF9A" w14:textId="77777777">
        <w:tc>
          <w:tcPr>
            <w:tcW w:w="23" w:type="dxa"/>
            <w:tcBorders>
              <w:left w:val="single" w:sz="4" w:space="0" w:color="000000"/>
            </w:tcBorders>
            <w:shd w:val="clear" w:color="auto" w:fill="auto"/>
          </w:tcPr>
          <w:p w14:paraId="2A2B493E" w14:textId="77777777" w:rsidR="008D4F50" w:rsidRDefault="008D4F50">
            <w:pPr>
              <w:snapToGrid w:val="0"/>
              <w:rPr>
                <w:sz w:val="18"/>
              </w:rPr>
            </w:pPr>
          </w:p>
        </w:tc>
        <w:tc>
          <w:tcPr>
            <w:tcW w:w="1111" w:type="dxa"/>
            <w:gridSpan w:val="2"/>
            <w:shd w:val="clear" w:color="auto" w:fill="auto"/>
          </w:tcPr>
          <w:p w14:paraId="59A588FE"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E855E54" w14:textId="77777777" w:rsidR="008D4F50" w:rsidRDefault="008D4F50">
            <w:pPr>
              <w:snapToGrid w:val="0"/>
              <w:rPr>
                <w:sz w:val="18"/>
              </w:rPr>
            </w:pPr>
          </w:p>
          <w:p w14:paraId="1D807F21" w14:textId="77777777" w:rsidR="008D4F50" w:rsidRDefault="008D4F50">
            <w:pPr>
              <w:rPr>
                <w:sz w:val="18"/>
              </w:rPr>
            </w:pPr>
          </w:p>
          <w:p w14:paraId="6599DAD2" w14:textId="77777777" w:rsidR="008D4F50" w:rsidRDefault="008D4F50">
            <w:pPr>
              <w:rPr>
                <w:sz w:val="18"/>
              </w:rPr>
            </w:pPr>
          </w:p>
          <w:p w14:paraId="5A6C8F37"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11BF2486" w14:textId="77777777" w:rsidR="008D4F50" w:rsidRDefault="008D4F50">
            <w:pPr>
              <w:snapToGrid w:val="0"/>
              <w:rPr>
                <w:sz w:val="18"/>
              </w:rPr>
            </w:pPr>
          </w:p>
        </w:tc>
      </w:tr>
      <w:tr w:rsidR="008D4F50" w14:paraId="002D2BBD" w14:textId="77777777">
        <w:trPr>
          <w:trHeight w:hRule="exact" w:val="60"/>
        </w:trPr>
        <w:tc>
          <w:tcPr>
            <w:tcW w:w="23" w:type="dxa"/>
            <w:tcBorders>
              <w:left w:val="single" w:sz="4" w:space="0" w:color="000000"/>
            </w:tcBorders>
            <w:shd w:val="clear" w:color="auto" w:fill="auto"/>
          </w:tcPr>
          <w:p w14:paraId="3CD6F641" w14:textId="77777777" w:rsidR="008D4F50" w:rsidRDefault="008D4F50">
            <w:pPr>
              <w:snapToGrid w:val="0"/>
              <w:rPr>
                <w:sz w:val="18"/>
              </w:rPr>
            </w:pPr>
          </w:p>
        </w:tc>
        <w:tc>
          <w:tcPr>
            <w:tcW w:w="4186" w:type="dxa"/>
            <w:gridSpan w:val="13"/>
            <w:shd w:val="clear" w:color="auto" w:fill="auto"/>
          </w:tcPr>
          <w:p w14:paraId="1DB1F741" w14:textId="77777777" w:rsidR="008D4F50" w:rsidRDefault="008D4F50">
            <w:pPr>
              <w:snapToGrid w:val="0"/>
              <w:rPr>
                <w:sz w:val="18"/>
              </w:rPr>
            </w:pPr>
          </w:p>
        </w:tc>
        <w:tc>
          <w:tcPr>
            <w:tcW w:w="5164" w:type="dxa"/>
            <w:gridSpan w:val="16"/>
            <w:shd w:val="clear" w:color="auto" w:fill="auto"/>
          </w:tcPr>
          <w:p w14:paraId="4F6731B5" w14:textId="77777777" w:rsidR="008D4F50" w:rsidRDefault="008D4F50">
            <w:pPr>
              <w:snapToGrid w:val="0"/>
              <w:rPr>
                <w:sz w:val="18"/>
              </w:rPr>
            </w:pPr>
          </w:p>
        </w:tc>
        <w:tc>
          <w:tcPr>
            <w:tcW w:w="114" w:type="dxa"/>
            <w:gridSpan w:val="2"/>
            <w:tcBorders>
              <w:right w:val="single" w:sz="8" w:space="0" w:color="000000"/>
            </w:tcBorders>
            <w:shd w:val="clear" w:color="auto" w:fill="auto"/>
          </w:tcPr>
          <w:p w14:paraId="44EAD654" w14:textId="77777777" w:rsidR="008D4F50" w:rsidRDefault="008D4F50">
            <w:pPr>
              <w:snapToGrid w:val="0"/>
              <w:rPr>
                <w:sz w:val="18"/>
              </w:rPr>
            </w:pPr>
          </w:p>
        </w:tc>
      </w:tr>
      <w:tr w:rsidR="008D4F50" w14:paraId="44EFF269" w14:textId="77777777">
        <w:tc>
          <w:tcPr>
            <w:tcW w:w="23" w:type="dxa"/>
            <w:tcBorders>
              <w:left w:val="single" w:sz="4" w:space="0" w:color="000000"/>
            </w:tcBorders>
            <w:shd w:val="clear" w:color="auto" w:fill="auto"/>
          </w:tcPr>
          <w:p w14:paraId="5FF38F41" w14:textId="77777777" w:rsidR="008D4F50" w:rsidRDefault="008D4F50">
            <w:pPr>
              <w:snapToGrid w:val="0"/>
              <w:spacing w:before="20"/>
              <w:rPr>
                <w:sz w:val="18"/>
              </w:rPr>
            </w:pPr>
          </w:p>
        </w:tc>
        <w:tc>
          <w:tcPr>
            <w:tcW w:w="1111" w:type="dxa"/>
            <w:gridSpan w:val="2"/>
            <w:shd w:val="clear" w:color="auto" w:fill="auto"/>
          </w:tcPr>
          <w:p w14:paraId="1DCBA727"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8D852AB"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0DE83940"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0E8F889"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49360A9" w14:textId="77777777" w:rsidR="008D4F50" w:rsidRDefault="008D4F50">
            <w:pPr>
              <w:snapToGrid w:val="0"/>
              <w:spacing w:before="20"/>
              <w:rPr>
                <w:sz w:val="18"/>
              </w:rPr>
            </w:pPr>
          </w:p>
        </w:tc>
      </w:tr>
      <w:tr w:rsidR="008D4F50" w14:paraId="7516B50B" w14:textId="77777777">
        <w:trPr>
          <w:trHeight w:hRule="exact" w:val="60"/>
        </w:trPr>
        <w:tc>
          <w:tcPr>
            <w:tcW w:w="23" w:type="dxa"/>
            <w:tcBorders>
              <w:left w:val="single" w:sz="4" w:space="0" w:color="000000"/>
            </w:tcBorders>
            <w:shd w:val="clear" w:color="auto" w:fill="auto"/>
          </w:tcPr>
          <w:p w14:paraId="443376C4" w14:textId="77777777" w:rsidR="008D4F50" w:rsidRDefault="008D4F50">
            <w:pPr>
              <w:snapToGrid w:val="0"/>
              <w:rPr>
                <w:sz w:val="18"/>
              </w:rPr>
            </w:pPr>
          </w:p>
        </w:tc>
        <w:tc>
          <w:tcPr>
            <w:tcW w:w="3829" w:type="dxa"/>
            <w:gridSpan w:val="11"/>
            <w:shd w:val="clear" w:color="auto" w:fill="auto"/>
          </w:tcPr>
          <w:p w14:paraId="05602821" w14:textId="77777777" w:rsidR="008D4F50" w:rsidRDefault="008D4F50">
            <w:pPr>
              <w:snapToGrid w:val="0"/>
              <w:rPr>
                <w:sz w:val="18"/>
              </w:rPr>
            </w:pPr>
          </w:p>
        </w:tc>
        <w:tc>
          <w:tcPr>
            <w:tcW w:w="5521" w:type="dxa"/>
            <w:gridSpan w:val="18"/>
            <w:shd w:val="clear" w:color="auto" w:fill="auto"/>
          </w:tcPr>
          <w:p w14:paraId="54F0352E" w14:textId="77777777" w:rsidR="008D4F50" w:rsidRDefault="008D4F50">
            <w:pPr>
              <w:snapToGrid w:val="0"/>
              <w:rPr>
                <w:sz w:val="18"/>
              </w:rPr>
            </w:pPr>
          </w:p>
        </w:tc>
        <w:tc>
          <w:tcPr>
            <w:tcW w:w="114" w:type="dxa"/>
            <w:gridSpan w:val="2"/>
            <w:tcBorders>
              <w:right w:val="single" w:sz="8" w:space="0" w:color="000000"/>
            </w:tcBorders>
            <w:shd w:val="clear" w:color="auto" w:fill="auto"/>
          </w:tcPr>
          <w:p w14:paraId="1E351296" w14:textId="77777777" w:rsidR="008D4F50" w:rsidRDefault="008D4F50">
            <w:pPr>
              <w:snapToGrid w:val="0"/>
              <w:rPr>
                <w:sz w:val="18"/>
              </w:rPr>
            </w:pPr>
          </w:p>
        </w:tc>
      </w:tr>
      <w:tr w:rsidR="008D4F50" w14:paraId="7438FCBE" w14:textId="77777777">
        <w:tc>
          <w:tcPr>
            <w:tcW w:w="23" w:type="dxa"/>
            <w:tcBorders>
              <w:left w:val="single" w:sz="4" w:space="0" w:color="000000"/>
            </w:tcBorders>
            <w:shd w:val="clear" w:color="auto" w:fill="auto"/>
          </w:tcPr>
          <w:p w14:paraId="032C5BD0" w14:textId="77777777" w:rsidR="008D4F50" w:rsidRDefault="008D4F50">
            <w:pPr>
              <w:snapToGrid w:val="0"/>
              <w:spacing w:before="20"/>
              <w:rPr>
                <w:sz w:val="18"/>
              </w:rPr>
            </w:pPr>
          </w:p>
        </w:tc>
        <w:tc>
          <w:tcPr>
            <w:tcW w:w="1111" w:type="dxa"/>
            <w:gridSpan w:val="2"/>
            <w:shd w:val="clear" w:color="auto" w:fill="auto"/>
          </w:tcPr>
          <w:p w14:paraId="57CAF4EE"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20233B69"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02AAF9AC" w14:textId="77777777" w:rsidR="008D4F50" w:rsidRDefault="008D4F50">
            <w:pPr>
              <w:snapToGrid w:val="0"/>
              <w:spacing w:before="20"/>
              <w:rPr>
                <w:sz w:val="18"/>
              </w:rPr>
            </w:pPr>
          </w:p>
        </w:tc>
      </w:tr>
      <w:tr w:rsidR="008D4F50" w14:paraId="28126C10" w14:textId="77777777">
        <w:trPr>
          <w:trHeight w:hRule="exact" w:val="60"/>
        </w:trPr>
        <w:tc>
          <w:tcPr>
            <w:tcW w:w="23" w:type="dxa"/>
            <w:tcBorders>
              <w:left w:val="single" w:sz="4" w:space="0" w:color="000000"/>
            </w:tcBorders>
            <w:shd w:val="clear" w:color="auto" w:fill="auto"/>
          </w:tcPr>
          <w:p w14:paraId="49450D3F" w14:textId="77777777" w:rsidR="008D4F50" w:rsidRDefault="008D4F50">
            <w:pPr>
              <w:snapToGrid w:val="0"/>
              <w:rPr>
                <w:sz w:val="18"/>
              </w:rPr>
            </w:pPr>
          </w:p>
        </w:tc>
        <w:tc>
          <w:tcPr>
            <w:tcW w:w="2407" w:type="dxa"/>
            <w:gridSpan w:val="5"/>
            <w:shd w:val="clear" w:color="auto" w:fill="auto"/>
          </w:tcPr>
          <w:p w14:paraId="7919FCFB" w14:textId="77777777" w:rsidR="008D4F50" w:rsidRDefault="008D4F50">
            <w:pPr>
              <w:snapToGrid w:val="0"/>
              <w:rPr>
                <w:sz w:val="18"/>
              </w:rPr>
            </w:pPr>
          </w:p>
        </w:tc>
        <w:tc>
          <w:tcPr>
            <w:tcW w:w="6943" w:type="dxa"/>
            <w:gridSpan w:val="24"/>
            <w:shd w:val="clear" w:color="auto" w:fill="auto"/>
          </w:tcPr>
          <w:p w14:paraId="750B13E1" w14:textId="77777777" w:rsidR="008D4F50" w:rsidRDefault="008D4F50">
            <w:pPr>
              <w:snapToGrid w:val="0"/>
              <w:rPr>
                <w:sz w:val="18"/>
              </w:rPr>
            </w:pPr>
          </w:p>
        </w:tc>
        <w:tc>
          <w:tcPr>
            <w:tcW w:w="114" w:type="dxa"/>
            <w:gridSpan w:val="2"/>
            <w:tcBorders>
              <w:right w:val="single" w:sz="8" w:space="0" w:color="000000"/>
            </w:tcBorders>
            <w:shd w:val="clear" w:color="auto" w:fill="auto"/>
          </w:tcPr>
          <w:p w14:paraId="450691C1" w14:textId="77777777" w:rsidR="008D4F50" w:rsidRDefault="008D4F50">
            <w:pPr>
              <w:snapToGrid w:val="0"/>
              <w:rPr>
                <w:sz w:val="18"/>
              </w:rPr>
            </w:pPr>
          </w:p>
        </w:tc>
      </w:tr>
      <w:tr w:rsidR="008D4F50" w14:paraId="1A56EDF5" w14:textId="77777777">
        <w:tc>
          <w:tcPr>
            <w:tcW w:w="23" w:type="dxa"/>
            <w:tcBorders>
              <w:top w:val="single" w:sz="4" w:space="0" w:color="000000"/>
              <w:left w:val="single" w:sz="4" w:space="0" w:color="000000"/>
            </w:tcBorders>
            <w:shd w:val="clear" w:color="auto" w:fill="auto"/>
          </w:tcPr>
          <w:p w14:paraId="65C85835" w14:textId="77777777" w:rsidR="008D4F50" w:rsidRDefault="008D4F50">
            <w:pPr>
              <w:snapToGrid w:val="0"/>
              <w:rPr>
                <w:sz w:val="18"/>
              </w:rPr>
            </w:pPr>
          </w:p>
        </w:tc>
        <w:tc>
          <w:tcPr>
            <w:tcW w:w="9350" w:type="dxa"/>
            <w:gridSpan w:val="29"/>
            <w:tcBorders>
              <w:top w:val="single" w:sz="4" w:space="0" w:color="000000"/>
            </w:tcBorders>
            <w:shd w:val="clear" w:color="auto" w:fill="auto"/>
          </w:tcPr>
          <w:p w14:paraId="51ECE483" w14:textId="549BD8C0"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080747B7" w14:textId="77777777" w:rsidR="008D4F50" w:rsidRDefault="008D4F50">
            <w:pPr>
              <w:snapToGrid w:val="0"/>
              <w:rPr>
                <w:sz w:val="18"/>
              </w:rPr>
            </w:pPr>
          </w:p>
        </w:tc>
      </w:tr>
      <w:tr w:rsidR="008D4F50" w14:paraId="74145A7A" w14:textId="77777777">
        <w:tc>
          <w:tcPr>
            <w:tcW w:w="68" w:type="dxa"/>
            <w:gridSpan w:val="2"/>
            <w:tcBorders>
              <w:left w:val="single" w:sz="4" w:space="0" w:color="000000"/>
            </w:tcBorders>
            <w:shd w:val="clear" w:color="auto" w:fill="auto"/>
          </w:tcPr>
          <w:p w14:paraId="13F38581"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05573DE"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694AC27E" w14:textId="77777777" w:rsidR="008D4F50" w:rsidRDefault="008D4F50">
            <w:pPr>
              <w:snapToGrid w:val="0"/>
              <w:rPr>
                <w:sz w:val="18"/>
              </w:rPr>
            </w:pPr>
          </w:p>
        </w:tc>
      </w:tr>
      <w:tr w:rsidR="008D4F50" w14:paraId="1CE9A0A7" w14:textId="77777777">
        <w:trPr>
          <w:trHeight w:hRule="exact" w:val="60"/>
        </w:trPr>
        <w:tc>
          <w:tcPr>
            <w:tcW w:w="23" w:type="dxa"/>
            <w:tcBorders>
              <w:left w:val="single" w:sz="4" w:space="0" w:color="000000"/>
            </w:tcBorders>
            <w:shd w:val="clear" w:color="auto" w:fill="auto"/>
          </w:tcPr>
          <w:p w14:paraId="4BDFE877" w14:textId="77777777" w:rsidR="008D4F50" w:rsidRDefault="008D4F50">
            <w:pPr>
              <w:snapToGrid w:val="0"/>
              <w:rPr>
                <w:sz w:val="18"/>
              </w:rPr>
            </w:pPr>
          </w:p>
        </w:tc>
        <w:tc>
          <w:tcPr>
            <w:tcW w:w="2886" w:type="dxa"/>
            <w:gridSpan w:val="8"/>
            <w:shd w:val="clear" w:color="auto" w:fill="auto"/>
          </w:tcPr>
          <w:p w14:paraId="67E5F7AB" w14:textId="77777777" w:rsidR="008D4F50" w:rsidRDefault="008D4F50">
            <w:pPr>
              <w:snapToGrid w:val="0"/>
              <w:rPr>
                <w:sz w:val="18"/>
              </w:rPr>
            </w:pPr>
          </w:p>
        </w:tc>
        <w:tc>
          <w:tcPr>
            <w:tcW w:w="6464" w:type="dxa"/>
            <w:gridSpan w:val="21"/>
            <w:shd w:val="clear" w:color="auto" w:fill="auto"/>
          </w:tcPr>
          <w:p w14:paraId="7C5B3E2C" w14:textId="77777777" w:rsidR="008D4F50" w:rsidRDefault="008D4F50">
            <w:pPr>
              <w:snapToGrid w:val="0"/>
              <w:rPr>
                <w:sz w:val="18"/>
              </w:rPr>
            </w:pPr>
          </w:p>
        </w:tc>
        <w:tc>
          <w:tcPr>
            <w:tcW w:w="114" w:type="dxa"/>
            <w:gridSpan w:val="2"/>
            <w:tcBorders>
              <w:right w:val="single" w:sz="8" w:space="0" w:color="000000"/>
            </w:tcBorders>
            <w:shd w:val="clear" w:color="auto" w:fill="auto"/>
          </w:tcPr>
          <w:p w14:paraId="536D2322" w14:textId="77777777" w:rsidR="008D4F50" w:rsidRDefault="008D4F50">
            <w:pPr>
              <w:snapToGrid w:val="0"/>
              <w:rPr>
                <w:sz w:val="18"/>
              </w:rPr>
            </w:pPr>
          </w:p>
        </w:tc>
      </w:tr>
      <w:tr w:rsidR="008D4F50" w14:paraId="6CB1C808" w14:textId="77777777">
        <w:tc>
          <w:tcPr>
            <w:tcW w:w="23" w:type="dxa"/>
            <w:tcBorders>
              <w:left w:val="single" w:sz="4" w:space="0" w:color="000000"/>
            </w:tcBorders>
            <w:shd w:val="clear" w:color="auto" w:fill="auto"/>
          </w:tcPr>
          <w:p w14:paraId="49C4DD37" w14:textId="77777777" w:rsidR="008D4F50" w:rsidRDefault="008D4F50">
            <w:pPr>
              <w:snapToGrid w:val="0"/>
              <w:rPr>
                <w:sz w:val="18"/>
              </w:rPr>
            </w:pPr>
          </w:p>
        </w:tc>
        <w:tc>
          <w:tcPr>
            <w:tcW w:w="1474" w:type="dxa"/>
            <w:gridSpan w:val="3"/>
            <w:shd w:val="clear" w:color="auto" w:fill="auto"/>
          </w:tcPr>
          <w:p w14:paraId="206769D0"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3A531A71"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212A3EA3" w14:textId="77777777" w:rsidR="008D4F50" w:rsidRDefault="008D4F50">
            <w:pPr>
              <w:snapToGrid w:val="0"/>
              <w:rPr>
                <w:sz w:val="18"/>
              </w:rPr>
            </w:pPr>
          </w:p>
        </w:tc>
      </w:tr>
      <w:tr w:rsidR="008D4F50" w14:paraId="7CE04A53" w14:textId="77777777">
        <w:trPr>
          <w:trHeight w:hRule="exact" w:val="60"/>
        </w:trPr>
        <w:tc>
          <w:tcPr>
            <w:tcW w:w="23" w:type="dxa"/>
            <w:tcBorders>
              <w:left w:val="single" w:sz="4" w:space="0" w:color="000000"/>
            </w:tcBorders>
            <w:shd w:val="clear" w:color="auto" w:fill="auto"/>
          </w:tcPr>
          <w:p w14:paraId="7B53CC6B" w14:textId="77777777" w:rsidR="008D4F50" w:rsidRDefault="008D4F50">
            <w:pPr>
              <w:snapToGrid w:val="0"/>
              <w:rPr>
                <w:sz w:val="18"/>
              </w:rPr>
            </w:pPr>
          </w:p>
        </w:tc>
        <w:tc>
          <w:tcPr>
            <w:tcW w:w="2886" w:type="dxa"/>
            <w:gridSpan w:val="8"/>
            <w:shd w:val="clear" w:color="auto" w:fill="auto"/>
          </w:tcPr>
          <w:p w14:paraId="58D62C44" w14:textId="77777777" w:rsidR="008D4F50" w:rsidRDefault="008D4F50">
            <w:pPr>
              <w:snapToGrid w:val="0"/>
              <w:rPr>
                <w:sz w:val="18"/>
              </w:rPr>
            </w:pPr>
          </w:p>
        </w:tc>
        <w:tc>
          <w:tcPr>
            <w:tcW w:w="6464" w:type="dxa"/>
            <w:gridSpan w:val="21"/>
            <w:shd w:val="clear" w:color="auto" w:fill="auto"/>
          </w:tcPr>
          <w:p w14:paraId="2B6D0F3C" w14:textId="77777777" w:rsidR="008D4F50" w:rsidRDefault="008D4F50">
            <w:pPr>
              <w:snapToGrid w:val="0"/>
              <w:rPr>
                <w:sz w:val="18"/>
              </w:rPr>
            </w:pPr>
          </w:p>
        </w:tc>
        <w:tc>
          <w:tcPr>
            <w:tcW w:w="114" w:type="dxa"/>
            <w:gridSpan w:val="2"/>
            <w:tcBorders>
              <w:right w:val="single" w:sz="8" w:space="0" w:color="000000"/>
            </w:tcBorders>
            <w:shd w:val="clear" w:color="auto" w:fill="auto"/>
          </w:tcPr>
          <w:p w14:paraId="11EE452B" w14:textId="77777777" w:rsidR="008D4F50" w:rsidRDefault="008D4F50">
            <w:pPr>
              <w:snapToGrid w:val="0"/>
              <w:rPr>
                <w:sz w:val="18"/>
              </w:rPr>
            </w:pPr>
          </w:p>
        </w:tc>
      </w:tr>
      <w:tr w:rsidR="008D4F50" w14:paraId="2C5D3F90" w14:textId="77777777">
        <w:tc>
          <w:tcPr>
            <w:tcW w:w="23" w:type="dxa"/>
            <w:tcBorders>
              <w:left w:val="single" w:sz="4" w:space="0" w:color="000000"/>
            </w:tcBorders>
            <w:shd w:val="clear" w:color="auto" w:fill="auto"/>
          </w:tcPr>
          <w:p w14:paraId="43904BD6" w14:textId="77777777" w:rsidR="008D4F50" w:rsidRDefault="008D4F50">
            <w:pPr>
              <w:snapToGrid w:val="0"/>
              <w:rPr>
                <w:sz w:val="18"/>
              </w:rPr>
            </w:pPr>
          </w:p>
        </w:tc>
        <w:tc>
          <w:tcPr>
            <w:tcW w:w="1474" w:type="dxa"/>
            <w:gridSpan w:val="3"/>
            <w:shd w:val="clear" w:color="auto" w:fill="auto"/>
          </w:tcPr>
          <w:p w14:paraId="11BA29FC"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DE968D6" w14:textId="77777777" w:rsidR="008D4F50" w:rsidRDefault="008D4F50">
            <w:pPr>
              <w:snapToGrid w:val="0"/>
              <w:rPr>
                <w:sz w:val="18"/>
              </w:rPr>
            </w:pPr>
          </w:p>
          <w:p w14:paraId="6E67ADBC" w14:textId="77777777" w:rsidR="008D4F50" w:rsidRDefault="008D4F50">
            <w:pPr>
              <w:rPr>
                <w:sz w:val="18"/>
              </w:rPr>
            </w:pPr>
          </w:p>
          <w:p w14:paraId="1A80F6E4" w14:textId="77777777" w:rsidR="008D4F50" w:rsidRDefault="008D4F50">
            <w:pPr>
              <w:rPr>
                <w:sz w:val="18"/>
              </w:rPr>
            </w:pPr>
          </w:p>
          <w:p w14:paraId="608C4A64"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010EB5B3" w14:textId="77777777" w:rsidR="008D4F50" w:rsidRDefault="008D4F50">
            <w:pPr>
              <w:snapToGrid w:val="0"/>
              <w:rPr>
                <w:sz w:val="18"/>
              </w:rPr>
            </w:pPr>
          </w:p>
        </w:tc>
      </w:tr>
      <w:tr w:rsidR="008D4F50" w14:paraId="0AD0D68A" w14:textId="77777777">
        <w:trPr>
          <w:trHeight w:hRule="exact" w:val="60"/>
        </w:trPr>
        <w:tc>
          <w:tcPr>
            <w:tcW w:w="23" w:type="dxa"/>
            <w:tcBorders>
              <w:left w:val="single" w:sz="4" w:space="0" w:color="000000"/>
            </w:tcBorders>
            <w:shd w:val="clear" w:color="auto" w:fill="auto"/>
          </w:tcPr>
          <w:p w14:paraId="105C3F40" w14:textId="77777777" w:rsidR="008D4F50" w:rsidRDefault="008D4F50">
            <w:pPr>
              <w:snapToGrid w:val="0"/>
              <w:rPr>
                <w:sz w:val="18"/>
              </w:rPr>
            </w:pPr>
          </w:p>
        </w:tc>
        <w:tc>
          <w:tcPr>
            <w:tcW w:w="4186" w:type="dxa"/>
            <w:gridSpan w:val="13"/>
            <w:shd w:val="clear" w:color="auto" w:fill="auto"/>
          </w:tcPr>
          <w:p w14:paraId="3DF32140" w14:textId="77777777" w:rsidR="008D4F50" w:rsidRDefault="008D4F50">
            <w:pPr>
              <w:snapToGrid w:val="0"/>
              <w:rPr>
                <w:sz w:val="18"/>
              </w:rPr>
            </w:pPr>
          </w:p>
        </w:tc>
        <w:tc>
          <w:tcPr>
            <w:tcW w:w="5164" w:type="dxa"/>
            <w:gridSpan w:val="16"/>
            <w:shd w:val="clear" w:color="auto" w:fill="auto"/>
          </w:tcPr>
          <w:p w14:paraId="334F6FC7" w14:textId="77777777" w:rsidR="008D4F50" w:rsidRDefault="008D4F50">
            <w:pPr>
              <w:snapToGrid w:val="0"/>
              <w:rPr>
                <w:sz w:val="18"/>
              </w:rPr>
            </w:pPr>
          </w:p>
        </w:tc>
        <w:tc>
          <w:tcPr>
            <w:tcW w:w="114" w:type="dxa"/>
            <w:gridSpan w:val="2"/>
            <w:tcBorders>
              <w:right w:val="single" w:sz="8" w:space="0" w:color="000000"/>
            </w:tcBorders>
            <w:shd w:val="clear" w:color="auto" w:fill="auto"/>
          </w:tcPr>
          <w:p w14:paraId="097FE715" w14:textId="77777777" w:rsidR="008D4F50" w:rsidRDefault="008D4F50">
            <w:pPr>
              <w:snapToGrid w:val="0"/>
              <w:rPr>
                <w:sz w:val="18"/>
              </w:rPr>
            </w:pPr>
          </w:p>
        </w:tc>
      </w:tr>
      <w:tr w:rsidR="008D4F50" w14:paraId="2B24C3B5" w14:textId="77777777">
        <w:tc>
          <w:tcPr>
            <w:tcW w:w="23" w:type="dxa"/>
            <w:tcBorders>
              <w:left w:val="single" w:sz="4" w:space="0" w:color="000000"/>
            </w:tcBorders>
            <w:shd w:val="clear" w:color="auto" w:fill="auto"/>
          </w:tcPr>
          <w:p w14:paraId="08C331AC" w14:textId="77777777" w:rsidR="008D4F50" w:rsidRDefault="008D4F50">
            <w:pPr>
              <w:snapToGrid w:val="0"/>
              <w:spacing w:before="20"/>
              <w:rPr>
                <w:sz w:val="18"/>
              </w:rPr>
            </w:pPr>
          </w:p>
        </w:tc>
        <w:tc>
          <w:tcPr>
            <w:tcW w:w="1111" w:type="dxa"/>
            <w:gridSpan w:val="2"/>
            <w:shd w:val="clear" w:color="auto" w:fill="auto"/>
          </w:tcPr>
          <w:p w14:paraId="4355362D"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70C3A02"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6B1A3A83"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843A0FC"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0583C4E2" w14:textId="77777777" w:rsidR="008D4F50" w:rsidRDefault="008D4F50">
            <w:pPr>
              <w:snapToGrid w:val="0"/>
              <w:spacing w:before="20"/>
              <w:rPr>
                <w:sz w:val="18"/>
              </w:rPr>
            </w:pPr>
          </w:p>
        </w:tc>
      </w:tr>
      <w:tr w:rsidR="008D4F50" w14:paraId="1C1B065D" w14:textId="77777777">
        <w:trPr>
          <w:trHeight w:hRule="exact" w:val="60"/>
        </w:trPr>
        <w:tc>
          <w:tcPr>
            <w:tcW w:w="23" w:type="dxa"/>
            <w:tcBorders>
              <w:left w:val="single" w:sz="4" w:space="0" w:color="000000"/>
            </w:tcBorders>
            <w:shd w:val="clear" w:color="auto" w:fill="auto"/>
          </w:tcPr>
          <w:p w14:paraId="3C74B3AC" w14:textId="77777777" w:rsidR="008D4F50" w:rsidRDefault="008D4F50">
            <w:pPr>
              <w:snapToGrid w:val="0"/>
              <w:rPr>
                <w:sz w:val="18"/>
              </w:rPr>
            </w:pPr>
          </w:p>
        </w:tc>
        <w:tc>
          <w:tcPr>
            <w:tcW w:w="3829" w:type="dxa"/>
            <w:gridSpan w:val="11"/>
            <w:shd w:val="clear" w:color="auto" w:fill="auto"/>
          </w:tcPr>
          <w:p w14:paraId="641D9ACF" w14:textId="77777777" w:rsidR="008D4F50" w:rsidRDefault="008D4F50">
            <w:pPr>
              <w:snapToGrid w:val="0"/>
              <w:rPr>
                <w:sz w:val="18"/>
              </w:rPr>
            </w:pPr>
          </w:p>
        </w:tc>
        <w:tc>
          <w:tcPr>
            <w:tcW w:w="5521" w:type="dxa"/>
            <w:gridSpan w:val="18"/>
            <w:shd w:val="clear" w:color="auto" w:fill="auto"/>
          </w:tcPr>
          <w:p w14:paraId="5EC8E26C" w14:textId="77777777" w:rsidR="008D4F50" w:rsidRDefault="008D4F50">
            <w:pPr>
              <w:snapToGrid w:val="0"/>
              <w:rPr>
                <w:sz w:val="18"/>
              </w:rPr>
            </w:pPr>
          </w:p>
        </w:tc>
        <w:tc>
          <w:tcPr>
            <w:tcW w:w="114" w:type="dxa"/>
            <w:gridSpan w:val="2"/>
            <w:tcBorders>
              <w:right w:val="single" w:sz="8" w:space="0" w:color="000000"/>
            </w:tcBorders>
            <w:shd w:val="clear" w:color="auto" w:fill="auto"/>
          </w:tcPr>
          <w:p w14:paraId="5BA3204D" w14:textId="77777777" w:rsidR="008D4F50" w:rsidRDefault="008D4F50">
            <w:pPr>
              <w:snapToGrid w:val="0"/>
              <w:rPr>
                <w:sz w:val="18"/>
              </w:rPr>
            </w:pPr>
          </w:p>
        </w:tc>
      </w:tr>
      <w:tr w:rsidR="008D4F50" w14:paraId="3E201F63" w14:textId="77777777">
        <w:tc>
          <w:tcPr>
            <w:tcW w:w="23" w:type="dxa"/>
            <w:tcBorders>
              <w:left w:val="single" w:sz="4" w:space="0" w:color="000000"/>
            </w:tcBorders>
            <w:shd w:val="clear" w:color="auto" w:fill="auto"/>
          </w:tcPr>
          <w:p w14:paraId="53CFCFD6" w14:textId="77777777" w:rsidR="008D4F50" w:rsidRDefault="008D4F50">
            <w:pPr>
              <w:snapToGrid w:val="0"/>
              <w:spacing w:before="20"/>
              <w:rPr>
                <w:sz w:val="18"/>
              </w:rPr>
            </w:pPr>
          </w:p>
        </w:tc>
        <w:tc>
          <w:tcPr>
            <w:tcW w:w="1111" w:type="dxa"/>
            <w:gridSpan w:val="2"/>
            <w:shd w:val="clear" w:color="auto" w:fill="auto"/>
          </w:tcPr>
          <w:p w14:paraId="66652B78"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241758E"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3447B60F" w14:textId="77777777" w:rsidR="008D4F50" w:rsidRDefault="008D4F50">
            <w:pPr>
              <w:snapToGrid w:val="0"/>
              <w:spacing w:before="20"/>
              <w:rPr>
                <w:sz w:val="18"/>
              </w:rPr>
            </w:pPr>
          </w:p>
        </w:tc>
      </w:tr>
      <w:tr w:rsidR="008D4F50" w14:paraId="0D34F125" w14:textId="77777777">
        <w:trPr>
          <w:trHeight w:hRule="exact" w:val="60"/>
        </w:trPr>
        <w:tc>
          <w:tcPr>
            <w:tcW w:w="23" w:type="dxa"/>
            <w:tcBorders>
              <w:left w:val="single" w:sz="4" w:space="0" w:color="000000"/>
            </w:tcBorders>
            <w:shd w:val="clear" w:color="auto" w:fill="auto"/>
          </w:tcPr>
          <w:p w14:paraId="7160ECCF" w14:textId="77777777" w:rsidR="008D4F50" w:rsidRDefault="008D4F50">
            <w:pPr>
              <w:snapToGrid w:val="0"/>
              <w:rPr>
                <w:sz w:val="18"/>
              </w:rPr>
            </w:pPr>
          </w:p>
        </w:tc>
        <w:tc>
          <w:tcPr>
            <w:tcW w:w="2886" w:type="dxa"/>
            <w:gridSpan w:val="8"/>
            <w:shd w:val="clear" w:color="auto" w:fill="auto"/>
          </w:tcPr>
          <w:p w14:paraId="2E69A4DB" w14:textId="77777777" w:rsidR="008D4F50" w:rsidRDefault="008D4F50">
            <w:pPr>
              <w:snapToGrid w:val="0"/>
              <w:rPr>
                <w:sz w:val="18"/>
              </w:rPr>
            </w:pPr>
          </w:p>
        </w:tc>
        <w:tc>
          <w:tcPr>
            <w:tcW w:w="6464" w:type="dxa"/>
            <w:gridSpan w:val="21"/>
            <w:shd w:val="clear" w:color="auto" w:fill="auto"/>
          </w:tcPr>
          <w:p w14:paraId="25E62F84" w14:textId="77777777" w:rsidR="008D4F50" w:rsidRDefault="008D4F50">
            <w:pPr>
              <w:snapToGrid w:val="0"/>
              <w:rPr>
                <w:sz w:val="18"/>
              </w:rPr>
            </w:pPr>
          </w:p>
        </w:tc>
        <w:tc>
          <w:tcPr>
            <w:tcW w:w="114" w:type="dxa"/>
            <w:gridSpan w:val="2"/>
            <w:tcBorders>
              <w:right w:val="single" w:sz="8" w:space="0" w:color="000000"/>
            </w:tcBorders>
            <w:shd w:val="clear" w:color="auto" w:fill="auto"/>
          </w:tcPr>
          <w:p w14:paraId="0AB99926" w14:textId="77777777" w:rsidR="008D4F50" w:rsidRDefault="008D4F50">
            <w:pPr>
              <w:snapToGrid w:val="0"/>
              <w:rPr>
                <w:sz w:val="18"/>
              </w:rPr>
            </w:pPr>
          </w:p>
        </w:tc>
      </w:tr>
      <w:tr w:rsidR="008D4F50" w14:paraId="6368A713" w14:textId="77777777">
        <w:trPr>
          <w:trHeight w:hRule="exact" w:val="60"/>
        </w:trPr>
        <w:tc>
          <w:tcPr>
            <w:tcW w:w="23" w:type="dxa"/>
            <w:tcBorders>
              <w:top w:val="single" w:sz="4" w:space="0" w:color="000000"/>
              <w:left w:val="single" w:sz="4" w:space="0" w:color="000000"/>
            </w:tcBorders>
            <w:shd w:val="clear" w:color="auto" w:fill="auto"/>
          </w:tcPr>
          <w:p w14:paraId="4313BD9B" w14:textId="77777777" w:rsidR="008D4F50" w:rsidRDefault="008D4F50">
            <w:pPr>
              <w:snapToGrid w:val="0"/>
              <w:rPr>
                <w:sz w:val="18"/>
              </w:rPr>
            </w:pPr>
          </w:p>
        </w:tc>
        <w:tc>
          <w:tcPr>
            <w:tcW w:w="2886" w:type="dxa"/>
            <w:gridSpan w:val="8"/>
            <w:tcBorders>
              <w:top w:val="single" w:sz="4" w:space="0" w:color="000000"/>
            </w:tcBorders>
            <w:shd w:val="clear" w:color="auto" w:fill="auto"/>
          </w:tcPr>
          <w:p w14:paraId="675DC0BE" w14:textId="77777777" w:rsidR="008D4F50" w:rsidRDefault="008D4F50">
            <w:pPr>
              <w:snapToGrid w:val="0"/>
              <w:rPr>
                <w:sz w:val="18"/>
              </w:rPr>
            </w:pPr>
          </w:p>
        </w:tc>
        <w:tc>
          <w:tcPr>
            <w:tcW w:w="6464" w:type="dxa"/>
            <w:gridSpan w:val="21"/>
            <w:tcBorders>
              <w:top w:val="single" w:sz="4" w:space="0" w:color="000000"/>
            </w:tcBorders>
            <w:shd w:val="clear" w:color="auto" w:fill="auto"/>
          </w:tcPr>
          <w:p w14:paraId="12B82646"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3DA0F876" w14:textId="77777777" w:rsidR="008D4F50" w:rsidRDefault="008D4F50">
            <w:pPr>
              <w:snapToGrid w:val="0"/>
              <w:rPr>
                <w:sz w:val="18"/>
              </w:rPr>
            </w:pPr>
          </w:p>
        </w:tc>
      </w:tr>
      <w:tr w:rsidR="008D4F50" w14:paraId="1E8CE48F" w14:textId="77777777">
        <w:tc>
          <w:tcPr>
            <w:tcW w:w="23" w:type="dxa"/>
            <w:tcBorders>
              <w:left w:val="single" w:sz="4" w:space="0" w:color="000000"/>
            </w:tcBorders>
            <w:shd w:val="clear" w:color="auto" w:fill="auto"/>
          </w:tcPr>
          <w:p w14:paraId="40DE666F" w14:textId="77777777" w:rsidR="008D4F50" w:rsidRDefault="008D4F50">
            <w:pPr>
              <w:snapToGrid w:val="0"/>
              <w:spacing w:before="20"/>
              <w:rPr>
                <w:sz w:val="18"/>
              </w:rPr>
            </w:pPr>
          </w:p>
        </w:tc>
        <w:tc>
          <w:tcPr>
            <w:tcW w:w="3238" w:type="dxa"/>
            <w:gridSpan w:val="9"/>
            <w:shd w:val="clear" w:color="auto" w:fill="auto"/>
          </w:tcPr>
          <w:p w14:paraId="2F0C84B2"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E4B6860"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7DEFD7D4"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537DF9E"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B8A971F"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ED481AB"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97F24E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DB7C36D"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DD1230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B3AD70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B582CEA"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0BFF323"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EDF4F4C"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7F1D852"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1404A718"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118B0D60" w14:textId="77777777" w:rsidR="008D4F50" w:rsidRDefault="008D4F50">
            <w:pPr>
              <w:snapToGrid w:val="0"/>
              <w:spacing w:before="20"/>
              <w:rPr>
                <w:sz w:val="18"/>
              </w:rPr>
            </w:pPr>
          </w:p>
        </w:tc>
      </w:tr>
      <w:tr w:rsidR="008D4F50" w14:paraId="6035F9D9" w14:textId="77777777">
        <w:trPr>
          <w:trHeight w:hRule="exact" w:val="60"/>
        </w:trPr>
        <w:tc>
          <w:tcPr>
            <w:tcW w:w="23" w:type="dxa"/>
            <w:tcBorders>
              <w:left w:val="single" w:sz="4" w:space="0" w:color="000000"/>
            </w:tcBorders>
            <w:shd w:val="clear" w:color="auto" w:fill="auto"/>
          </w:tcPr>
          <w:p w14:paraId="1E28FCC5" w14:textId="77777777" w:rsidR="008D4F50" w:rsidRDefault="008D4F50">
            <w:pPr>
              <w:keepNext/>
              <w:snapToGrid w:val="0"/>
              <w:rPr>
                <w:sz w:val="18"/>
              </w:rPr>
            </w:pPr>
          </w:p>
        </w:tc>
        <w:tc>
          <w:tcPr>
            <w:tcW w:w="2845" w:type="dxa"/>
            <w:gridSpan w:val="7"/>
            <w:shd w:val="clear" w:color="auto" w:fill="auto"/>
          </w:tcPr>
          <w:p w14:paraId="2575DB99" w14:textId="77777777" w:rsidR="008D4F50" w:rsidRDefault="008D4F50">
            <w:pPr>
              <w:keepNext/>
              <w:snapToGrid w:val="0"/>
              <w:rPr>
                <w:sz w:val="18"/>
              </w:rPr>
            </w:pPr>
          </w:p>
        </w:tc>
        <w:tc>
          <w:tcPr>
            <w:tcW w:w="6505" w:type="dxa"/>
            <w:gridSpan w:val="22"/>
            <w:shd w:val="clear" w:color="auto" w:fill="auto"/>
          </w:tcPr>
          <w:p w14:paraId="357641BE"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14C4E29A" w14:textId="77777777" w:rsidR="008D4F50" w:rsidRDefault="008D4F50">
            <w:pPr>
              <w:keepNext/>
              <w:snapToGrid w:val="0"/>
              <w:rPr>
                <w:sz w:val="18"/>
              </w:rPr>
            </w:pPr>
          </w:p>
        </w:tc>
      </w:tr>
      <w:tr w:rsidR="008D4F50" w14:paraId="566A297D" w14:textId="77777777">
        <w:tc>
          <w:tcPr>
            <w:tcW w:w="23" w:type="dxa"/>
            <w:tcBorders>
              <w:left w:val="single" w:sz="4" w:space="0" w:color="000000"/>
            </w:tcBorders>
            <w:shd w:val="clear" w:color="auto" w:fill="auto"/>
          </w:tcPr>
          <w:p w14:paraId="11BED3C0" w14:textId="77777777" w:rsidR="008D4F50" w:rsidRDefault="008D4F50">
            <w:pPr>
              <w:snapToGrid w:val="0"/>
              <w:spacing w:before="20"/>
              <w:rPr>
                <w:sz w:val="18"/>
              </w:rPr>
            </w:pPr>
          </w:p>
        </w:tc>
        <w:tc>
          <w:tcPr>
            <w:tcW w:w="6793" w:type="dxa"/>
            <w:gridSpan w:val="22"/>
            <w:shd w:val="clear" w:color="auto" w:fill="auto"/>
          </w:tcPr>
          <w:p w14:paraId="60CE1F06" w14:textId="1D28E56E"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5E8924CF"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E560E29" w14:textId="77777777" w:rsidR="008D4F50" w:rsidRDefault="008D4F50">
            <w:pPr>
              <w:snapToGrid w:val="0"/>
              <w:spacing w:before="20"/>
              <w:rPr>
                <w:sz w:val="18"/>
              </w:rPr>
            </w:pPr>
          </w:p>
        </w:tc>
      </w:tr>
      <w:tr w:rsidR="008D4F50" w14:paraId="6F3C7C01" w14:textId="77777777">
        <w:trPr>
          <w:trHeight w:hRule="exact" w:val="60"/>
        </w:trPr>
        <w:tc>
          <w:tcPr>
            <w:tcW w:w="23" w:type="dxa"/>
            <w:tcBorders>
              <w:left w:val="single" w:sz="4" w:space="0" w:color="000000"/>
              <w:bottom w:val="single" w:sz="8" w:space="0" w:color="000000"/>
            </w:tcBorders>
            <w:shd w:val="clear" w:color="auto" w:fill="auto"/>
          </w:tcPr>
          <w:p w14:paraId="41C67E25"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76E23432"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5EF94B70"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1CCFE979" w14:textId="77777777" w:rsidR="008D4F50" w:rsidRDefault="008D4F50">
            <w:pPr>
              <w:keepNext/>
              <w:snapToGrid w:val="0"/>
              <w:rPr>
                <w:sz w:val="18"/>
              </w:rPr>
            </w:pPr>
          </w:p>
        </w:tc>
      </w:tr>
    </w:tbl>
    <w:p w14:paraId="7E6E2347" w14:textId="77777777" w:rsidR="00390052" w:rsidRDefault="00390052" w:rsidP="00390052">
      <w:pPr>
        <w:rPr>
          <w:rFonts w:ascii="Gill Sans MT" w:hAnsi="Gill Sans MT" w:cs="Arial"/>
          <w:b/>
          <w:color w:val="FF0000"/>
          <w:sz w:val="14"/>
        </w:rPr>
      </w:pPr>
      <w:r w:rsidRPr="005C0806">
        <w:rPr>
          <w:rFonts w:ascii="Gill Sans MT" w:hAnsi="Gill Sans MT" w:cs="Arial"/>
          <w:b/>
          <w:color w:val="FF0000"/>
          <w:sz w:val="14"/>
        </w:rPr>
        <w:t>*Adresse courriel où les notifications pourront être valablement effectuées :</w:t>
      </w:r>
    </w:p>
    <w:p w14:paraId="624C50CE" w14:textId="77777777" w:rsidR="00390052" w:rsidRDefault="00390052">
      <w:pPr>
        <w:spacing w:before="120" w:after="120"/>
        <w:ind w:left="-284"/>
        <w:rPr>
          <w:rFonts w:ascii="Arial" w:hAnsi="Arial" w:cs="Arial"/>
          <w:sz w:val="18"/>
        </w:rPr>
      </w:pPr>
    </w:p>
    <w:p w14:paraId="24C4CBF9" w14:textId="77777777" w:rsidR="008D4F50" w:rsidRDefault="0010049A">
      <w:pPr>
        <w:spacing w:before="120"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b/>
        </w:rP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0AAB08E6" w14:textId="77777777">
        <w:tc>
          <w:tcPr>
            <w:tcW w:w="9487" w:type="dxa"/>
            <w:gridSpan w:val="32"/>
            <w:tcBorders>
              <w:top w:val="single" w:sz="4" w:space="0" w:color="000000"/>
              <w:left w:val="single" w:sz="4" w:space="0" w:color="000000"/>
              <w:right w:val="single" w:sz="8" w:space="0" w:color="000000"/>
            </w:tcBorders>
            <w:shd w:val="clear" w:color="auto" w:fill="BFBFBF"/>
          </w:tcPr>
          <w:p w14:paraId="2CD1E0D5" w14:textId="77777777" w:rsidR="008D4F50" w:rsidRDefault="0010049A">
            <w:pPr>
              <w:snapToGrid w:val="0"/>
              <w:jc w:val="center"/>
              <w:rPr>
                <w:b/>
              </w:rPr>
            </w:pPr>
            <w:r>
              <w:rPr>
                <w:b/>
              </w:rPr>
              <w:t>Cotraitant 1</w:t>
            </w:r>
          </w:p>
        </w:tc>
      </w:tr>
      <w:tr w:rsidR="008D4F50" w14:paraId="0A33BF38" w14:textId="77777777">
        <w:trPr>
          <w:trHeight w:hRule="exact" w:val="60"/>
        </w:trPr>
        <w:tc>
          <w:tcPr>
            <w:tcW w:w="23" w:type="dxa"/>
            <w:tcBorders>
              <w:top w:val="single" w:sz="4" w:space="0" w:color="000000"/>
              <w:left w:val="single" w:sz="4" w:space="0" w:color="000000"/>
            </w:tcBorders>
            <w:shd w:val="clear" w:color="auto" w:fill="auto"/>
          </w:tcPr>
          <w:p w14:paraId="5E8117E6" w14:textId="77777777" w:rsidR="008D4F50" w:rsidRDefault="008D4F50">
            <w:pPr>
              <w:snapToGrid w:val="0"/>
              <w:rPr>
                <w:sz w:val="18"/>
              </w:rPr>
            </w:pPr>
          </w:p>
        </w:tc>
        <w:tc>
          <w:tcPr>
            <w:tcW w:w="2470" w:type="dxa"/>
            <w:gridSpan w:val="6"/>
            <w:tcBorders>
              <w:top w:val="single" w:sz="4" w:space="0" w:color="000000"/>
            </w:tcBorders>
            <w:shd w:val="clear" w:color="auto" w:fill="auto"/>
          </w:tcPr>
          <w:p w14:paraId="197EC32D" w14:textId="77777777" w:rsidR="008D4F50" w:rsidRDefault="008D4F50">
            <w:pPr>
              <w:snapToGrid w:val="0"/>
              <w:rPr>
                <w:sz w:val="18"/>
              </w:rPr>
            </w:pPr>
          </w:p>
        </w:tc>
        <w:tc>
          <w:tcPr>
            <w:tcW w:w="6857" w:type="dxa"/>
            <w:gridSpan w:val="22"/>
            <w:tcBorders>
              <w:top w:val="single" w:sz="4" w:space="0" w:color="000000"/>
            </w:tcBorders>
            <w:shd w:val="clear" w:color="auto" w:fill="auto"/>
          </w:tcPr>
          <w:p w14:paraId="2F12490D"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6B8937EF" w14:textId="77777777" w:rsidR="008D4F50" w:rsidRDefault="008D4F50">
            <w:pPr>
              <w:snapToGrid w:val="0"/>
              <w:rPr>
                <w:sz w:val="18"/>
              </w:rPr>
            </w:pPr>
          </w:p>
        </w:tc>
      </w:tr>
      <w:tr w:rsidR="008D4F50" w14:paraId="2406EAED" w14:textId="77777777">
        <w:tc>
          <w:tcPr>
            <w:tcW w:w="23" w:type="dxa"/>
            <w:tcBorders>
              <w:left w:val="single" w:sz="4" w:space="0" w:color="000000"/>
            </w:tcBorders>
            <w:shd w:val="clear" w:color="auto" w:fill="auto"/>
          </w:tcPr>
          <w:p w14:paraId="7E3B7053" w14:textId="77777777" w:rsidR="008D4F50" w:rsidRDefault="008D4F50">
            <w:pPr>
              <w:snapToGrid w:val="0"/>
              <w:rPr>
                <w:sz w:val="18"/>
              </w:rPr>
            </w:pPr>
          </w:p>
        </w:tc>
        <w:tc>
          <w:tcPr>
            <w:tcW w:w="1537" w:type="dxa"/>
            <w:gridSpan w:val="4"/>
            <w:shd w:val="clear" w:color="auto" w:fill="auto"/>
          </w:tcPr>
          <w:p w14:paraId="49512E11"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4A611D37" w14:textId="77777777" w:rsidR="008D4F50" w:rsidRDefault="008D4F50">
            <w:pPr>
              <w:snapToGrid w:val="0"/>
              <w:rPr>
                <w:sz w:val="18"/>
              </w:rPr>
            </w:pPr>
          </w:p>
          <w:p w14:paraId="0AAA950F"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4D251E44" w14:textId="77777777" w:rsidR="008D4F50" w:rsidRDefault="008D4F50">
            <w:pPr>
              <w:snapToGrid w:val="0"/>
              <w:rPr>
                <w:sz w:val="18"/>
              </w:rPr>
            </w:pPr>
          </w:p>
        </w:tc>
      </w:tr>
      <w:tr w:rsidR="008D4F50" w14:paraId="63F31FB4" w14:textId="77777777">
        <w:trPr>
          <w:trHeight w:hRule="exact" w:val="60"/>
        </w:trPr>
        <w:tc>
          <w:tcPr>
            <w:tcW w:w="23" w:type="dxa"/>
            <w:tcBorders>
              <w:left w:val="single" w:sz="4" w:space="0" w:color="000000"/>
            </w:tcBorders>
            <w:shd w:val="clear" w:color="auto" w:fill="auto"/>
          </w:tcPr>
          <w:p w14:paraId="386F3FDE" w14:textId="77777777" w:rsidR="008D4F50" w:rsidRDefault="008D4F50">
            <w:pPr>
              <w:snapToGrid w:val="0"/>
              <w:rPr>
                <w:sz w:val="18"/>
              </w:rPr>
            </w:pPr>
          </w:p>
        </w:tc>
        <w:tc>
          <w:tcPr>
            <w:tcW w:w="2845" w:type="dxa"/>
            <w:gridSpan w:val="7"/>
            <w:shd w:val="clear" w:color="auto" w:fill="auto"/>
          </w:tcPr>
          <w:p w14:paraId="1EF20337" w14:textId="77777777" w:rsidR="008D4F50" w:rsidRDefault="008D4F50">
            <w:pPr>
              <w:snapToGrid w:val="0"/>
              <w:rPr>
                <w:sz w:val="18"/>
              </w:rPr>
            </w:pPr>
          </w:p>
        </w:tc>
        <w:tc>
          <w:tcPr>
            <w:tcW w:w="6505" w:type="dxa"/>
            <w:gridSpan w:val="22"/>
            <w:shd w:val="clear" w:color="auto" w:fill="auto"/>
          </w:tcPr>
          <w:p w14:paraId="4572071C" w14:textId="77777777" w:rsidR="008D4F50" w:rsidRDefault="008D4F50">
            <w:pPr>
              <w:snapToGrid w:val="0"/>
              <w:rPr>
                <w:sz w:val="18"/>
              </w:rPr>
            </w:pPr>
          </w:p>
        </w:tc>
        <w:tc>
          <w:tcPr>
            <w:tcW w:w="114" w:type="dxa"/>
            <w:gridSpan w:val="2"/>
            <w:tcBorders>
              <w:right w:val="single" w:sz="8" w:space="0" w:color="000000"/>
            </w:tcBorders>
            <w:shd w:val="clear" w:color="auto" w:fill="auto"/>
          </w:tcPr>
          <w:p w14:paraId="42878481" w14:textId="77777777" w:rsidR="008D4F50" w:rsidRDefault="008D4F50">
            <w:pPr>
              <w:snapToGrid w:val="0"/>
              <w:rPr>
                <w:sz w:val="18"/>
              </w:rPr>
            </w:pPr>
          </w:p>
        </w:tc>
      </w:tr>
      <w:tr w:rsidR="008D4F50" w14:paraId="1428746F" w14:textId="77777777">
        <w:tc>
          <w:tcPr>
            <w:tcW w:w="23" w:type="dxa"/>
            <w:tcBorders>
              <w:top w:val="single" w:sz="4" w:space="0" w:color="000000"/>
              <w:left w:val="single" w:sz="4" w:space="0" w:color="000000"/>
            </w:tcBorders>
            <w:shd w:val="clear" w:color="auto" w:fill="auto"/>
          </w:tcPr>
          <w:p w14:paraId="01142A3D" w14:textId="77777777" w:rsidR="008D4F50" w:rsidRDefault="008D4F50">
            <w:pPr>
              <w:snapToGrid w:val="0"/>
              <w:rPr>
                <w:sz w:val="20"/>
              </w:rPr>
            </w:pPr>
          </w:p>
        </w:tc>
        <w:tc>
          <w:tcPr>
            <w:tcW w:w="9350" w:type="dxa"/>
            <w:gridSpan w:val="29"/>
            <w:tcBorders>
              <w:top w:val="single" w:sz="4" w:space="0" w:color="000000"/>
            </w:tcBorders>
            <w:shd w:val="clear" w:color="auto" w:fill="auto"/>
          </w:tcPr>
          <w:p w14:paraId="7DA52492" w14:textId="79D73136"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shd w:val="clear" w:color="auto" w:fill="auto"/>
          </w:tcPr>
          <w:p w14:paraId="43790102" w14:textId="77777777" w:rsidR="008D4F50" w:rsidRDefault="008D4F50">
            <w:pPr>
              <w:snapToGrid w:val="0"/>
              <w:rPr>
                <w:sz w:val="20"/>
              </w:rPr>
            </w:pPr>
          </w:p>
        </w:tc>
      </w:tr>
      <w:tr w:rsidR="008D4F50" w14:paraId="7A0FFE68" w14:textId="77777777">
        <w:tc>
          <w:tcPr>
            <w:tcW w:w="68" w:type="dxa"/>
            <w:gridSpan w:val="2"/>
            <w:tcBorders>
              <w:left w:val="single" w:sz="4" w:space="0" w:color="000000"/>
            </w:tcBorders>
            <w:shd w:val="clear" w:color="auto" w:fill="auto"/>
          </w:tcPr>
          <w:p w14:paraId="6F077D78"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D6558D0"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040CCC8D" w14:textId="77777777" w:rsidR="008D4F50" w:rsidRDefault="008D4F50">
            <w:pPr>
              <w:snapToGrid w:val="0"/>
              <w:rPr>
                <w:sz w:val="18"/>
              </w:rPr>
            </w:pPr>
          </w:p>
        </w:tc>
      </w:tr>
      <w:tr w:rsidR="008D4F50" w14:paraId="63F162CD" w14:textId="77777777">
        <w:trPr>
          <w:trHeight w:hRule="exact" w:val="60"/>
        </w:trPr>
        <w:tc>
          <w:tcPr>
            <w:tcW w:w="23" w:type="dxa"/>
            <w:tcBorders>
              <w:left w:val="single" w:sz="4" w:space="0" w:color="000000"/>
            </w:tcBorders>
            <w:shd w:val="clear" w:color="auto" w:fill="auto"/>
          </w:tcPr>
          <w:p w14:paraId="529FDD08" w14:textId="77777777" w:rsidR="008D4F50" w:rsidRDefault="008D4F50">
            <w:pPr>
              <w:snapToGrid w:val="0"/>
              <w:rPr>
                <w:sz w:val="18"/>
              </w:rPr>
            </w:pPr>
          </w:p>
        </w:tc>
        <w:tc>
          <w:tcPr>
            <w:tcW w:w="2886" w:type="dxa"/>
            <w:gridSpan w:val="8"/>
            <w:shd w:val="clear" w:color="auto" w:fill="auto"/>
          </w:tcPr>
          <w:p w14:paraId="59EF627B" w14:textId="77777777" w:rsidR="008D4F50" w:rsidRDefault="008D4F50">
            <w:pPr>
              <w:snapToGrid w:val="0"/>
              <w:rPr>
                <w:sz w:val="18"/>
              </w:rPr>
            </w:pPr>
          </w:p>
        </w:tc>
        <w:tc>
          <w:tcPr>
            <w:tcW w:w="6464" w:type="dxa"/>
            <w:gridSpan w:val="21"/>
            <w:shd w:val="clear" w:color="auto" w:fill="auto"/>
          </w:tcPr>
          <w:p w14:paraId="4FA1FC13" w14:textId="77777777" w:rsidR="008D4F50" w:rsidRDefault="008D4F50">
            <w:pPr>
              <w:snapToGrid w:val="0"/>
              <w:rPr>
                <w:sz w:val="18"/>
              </w:rPr>
            </w:pPr>
          </w:p>
        </w:tc>
        <w:tc>
          <w:tcPr>
            <w:tcW w:w="114" w:type="dxa"/>
            <w:gridSpan w:val="2"/>
            <w:tcBorders>
              <w:right w:val="single" w:sz="8" w:space="0" w:color="000000"/>
            </w:tcBorders>
            <w:shd w:val="clear" w:color="auto" w:fill="auto"/>
          </w:tcPr>
          <w:p w14:paraId="14503441" w14:textId="77777777" w:rsidR="008D4F50" w:rsidRDefault="008D4F50">
            <w:pPr>
              <w:snapToGrid w:val="0"/>
              <w:rPr>
                <w:sz w:val="18"/>
              </w:rPr>
            </w:pPr>
          </w:p>
        </w:tc>
      </w:tr>
      <w:tr w:rsidR="008D4F50" w14:paraId="3103F4E5" w14:textId="77777777">
        <w:tc>
          <w:tcPr>
            <w:tcW w:w="23" w:type="dxa"/>
            <w:tcBorders>
              <w:left w:val="single" w:sz="4" w:space="0" w:color="000000"/>
            </w:tcBorders>
            <w:shd w:val="clear" w:color="auto" w:fill="auto"/>
          </w:tcPr>
          <w:p w14:paraId="3E682D5C" w14:textId="77777777" w:rsidR="008D4F50" w:rsidRDefault="008D4F50">
            <w:pPr>
              <w:snapToGrid w:val="0"/>
              <w:rPr>
                <w:sz w:val="18"/>
              </w:rPr>
            </w:pPr>
          </w:p>
        </w:tc>
        <w:tc>
          <w:tcPr>
            <w:tcW w:w="1111" w:type="dxa"/>
            <w:gridSpan w:val="2"/>
            <w:shd w:val="clear" w:color="auto" w:fill="auto"/>
          </w:tcPr>
          <w:p w14:paraId="3DA108ED"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65E03227" w14:textId="77777777" w:rsidR="008D4F50" w:rsidRDefault="008D4F50">
            <w:pPr>
              <w:snapToGrid w:val="0"/>
              <w:rPr>
                <w:sz w:val="18"/>
              </w:rPr>
            </w:pPr>
          </w:p>
          <w:p w14:paraId="64F0FC00" w14:textId="77777777" w:rsidR="008D4F50" w:rsidRDefault="008D4F50">
            <w:pPr>
              <w:rPr>
                <w:sz w:val="18"/>
              </w:rPr>
            </w:pPr>
          </w:p>
          <w:p w14:paraId="0C00732E" w14:textId="77777777" w:rsidR="008D4F50" w:rsidRDefault="008D4F50">
            <w:pPr>
              <w:rPr>
                <w:sz w:val="18"/>
              </w:rPr>
            </w:pPr>
          </w:p>
          <w:p w14:paraId="084F63C3"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68B2DE38" w14:textId="77777777" w:rsidR="008D4F50" w:rsidRDefault="008D4F50">
            <w:pPr>
              <w:snapToGrid w:val="0"/>
              <w:rPr>
                <w:sz w:val="18"/>
              </w:rPr>
            </w:pPr>
          </w:p>
        </w:tc>
      </w:tr>
      <w:tr w:rsidR="008D4F50" w14:paraId="318F00CE" w14:textId="77777777">
        <w:trPr>
          <w:trHeight w:hRule="exact" w:val="60"/>
        </w:trPr>
        <w:tc>
          <w:tcPr>
            <w:tcW w:w="23" w:type="dxa"/>
            <w:tcBorders>
              <w:left w:val="single" w:sz="4" w:space="0" w:color="000000"/>
            </w:tcBorders>
            <w:shd w:val="clear" w:color="auto" w:fill="auto"/>
          </w:tcPr>
          <w:p w14:paraId="7FD6B3E7" w14:textId="77777777" w:rsidR="008D4F50" w:rsidRDefault="008D4F50">
            <w:pPr>
              <w:snapToGrid w:val="0"/>
              <w:rPr>
                <w:sz w:val="18"/>
              </w:rPr>
            </w:pPr>
          </w:p>
        </w:tc>
        <w:tc>
          <w:tcPr>
            <w:tcW w:w="4186" w:type="dxa"/>
            <w:gridSpan w:val="13"/>
            <w:shd w:val="clear" w:color="auto" w:fill="auto"/>
          </w:tcPr>
          <w:p w14:paraId="6AC0A664" w14:textId="77777777" w:rsidR="008D4F50" w:rsidRDefault="008D4F50">
            <w:pPr>
              <w:snapToGrid w:val="0"/>
              <w:rPr>
                <w:sz w:val="18"/>
              </w:rPr>
            </w:pPr>
          </w:p>
        </w:tc>
        <w:tc>
          <w:tcPr>
            <w:tcW w:w="5164" w:type="dxa"/>
            <w:gridSpan w:val="16"/>
            <w:shd w:val="clear" w:color="auto" w:fill="auto"/>
          </w:tcPr>
          <w:p w14:paraId="7BBC45BB" w14:textId="77777777" w:rsidR="008D4F50" w:rsidRDefault="008D4F50">
            <w:pPr>
              <w:snapToGrid w:val="0"/>
              <w:rPr>
                <w:sz w:val="18"/>
              </w:rPr>
            </w:pPr>
          </w:p>
        </w:tc>
        <w:tc>
          <w:tcPr>
            <w:tcW w:w="114" w:type="dxa"/>
            <w:gridSpan w:val="2"/>
            <w:tcBorders>
              <w:right w:val="single" w:sz="8" w:space="0" w:color="000000"/>
            </w:tcBorders>
            <w:shd w:val="clear" w:color="auto" w:fill="auto"/>
          </w:tcPr>
          <w:p w14:paraId="00CC1D5C" w14:textId="77777777" w:rsidR="008D4F50" w:rsidRDefault="008D4F50">
            <w:pPr>
              <w:snapToGrid w:val="0"/>
              <w:rPr>
                <w:sz w:val="18"/>
              </w:rPr>
            </w:pPr>
          </w:p>
        </w:tc>
      </w:tr>
      <w:tr w:rsidR="008D4F50" w14:paraId="52F53E53" w14:textId="77777777">
        <w:tc>
          <w:tcPr>
            <w:tcW w:w="23" w:type="dxa"/>
            <w:tcBorders>
              <w:left w:val="single" w:sz="4" w:space="0" w:color="000000"/>
            </w:tcBorders>
            <w:shd w:val="clear" w:color="auto" w:fill="auto"/>
          </w:tcPr>
          <w:p w14:paraId="561EA305" w14:textId="77777777" w:rsidR="008D4F50" w:rsidRDefault="008D4F50">
            <w:pPr>
              <w:snapToGrid w:val="0"/>
              <w:spacing w:before="20"/>
              <w:rPr>
                <w:sz w:val="18"/>
              </w:rPr>
            </w:pPr>
          </w:p>
        </w:tc>
        <w:tc>
          <w:tcPr>
            <w:tcW w:w="1111" w:type="dxa"/>
            <w:gridSpan w:val="2"/>
            <w:shd w:val="clear" w:color="auto" w:fill="auto"/>
          </w:tcPr>
          <w:p w14:paraId="7060E765"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099F77D"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DB86288"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5A8D95D"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19A7BC73" w14:textId="77777777" w:rsidR="008D4F50" w:rsidRDefault="008D4F50">
            <w:pPr>
              <w:snapToGrid w:val="0"/>
              <w:spacing w:before="20"/>
              <w:rPr>
                <w:sz w:val="18"/>
              </w:rPr>
            </w:pPr>
          </w:p>
        </w:tc>
      </w:tr>
      <w:tr w:rsidR="008D4F50" w14:paraId="21764359" w14:textId="77777777">
        <w:trPr>
          <w:trHeight w:hRule="exact" w:val="60"/>
        </w:trPr>
        <w:tc>
          <w:tcPr>
            <w:tcW w:w="23" w:type="dxa"/>
            <w:tcBorders>
              <w:left w:val="single" w:sz="4" w:space="0" w:color="000000"/>
            </w:tcBorders>
            <w:shd w:val="clear" w:color="auto" w:fill="auto"/>
          </w:tcPr>
          <w:p w14:paraId="2564D8FC" w14:textId="77777777" w:rsidR="008D4F50" w:rsidRDefault="008D4F50">
            <w:pPr>
              <w:snapToGrid w:val="0"/>
              <w:rPr>
                <w:sz w:val="18"/>
              </w:rPr>
            </w:pPr>
          </w:p>
        </w:tc>
        <w:tc>
          <w:tcPr>
            <w:tcW w:w="3829" w:type="dxa"/>
            <w:gridSpan w:val="11"/>
            <w:shd w:val="clear" w:color="auto" w:fill="auto"/>
          </w:tcPr>
          <w:p w14:paraId="28E5056E" w14:textId="77777777" w:rsidR="008D4F50" w:rsidRDefault="008D4F50">
            <w:pPr>
              <w:snapToGrid w:val="0"/>
              <w:rPr>
                <w:sz w:val="18"/>
              </w:rPr>
            </w:pPr>
          </w:p>
        </w:tc>
        <w:tc>
          <w:tcPr>
            <w:tcW w:w="5521" w:type="dxa"/>
            <w:gridSpan w:val="18"/>
            <w:shd w:val="clear" w:color="auto" w:fill="auto"/>
          </w:tcPr>
          <w:p w14:paraId="750E042E" w14:textId="77777777" w:rsidR="008D4F50" w:rsidRDefault="008D4F50">
            <w:pPr>
              <w:snapToGrid w:val="0"/>
              <w:rPr>
                <w:sz w:val="18"/>
              </w:rPr>
            </w:pPr>
          </w:p>
        </w:tc>
        <w:tc>
          <w:tcPr>
            <w:tcW w:w="114" w:type="dxa"/>
            <w:gridSpan w:val="2"/>
            <w:tcBorders>
              <w:right w:val="single" w:sz="8" w:space="0" w:color="000000"/>
            </w:tcBorders>
            <w:shd w:val="clear" w:color="auto" w:fill="auto"/>
          </w:tcPr>
          <w:p w14:paraId="35C353E5" w14:textId="77777777" w:rsidR="008D4F50" w:rsidRDefault="008D4F50">
            <w:pPr>
              <w:snapToGrid w:val="0"/>
              <w:rPr>
                <w:sz w:val="18"/>
              </w:rPr>
            </w:pPr>
          </w:p>
        </w:tc>
      </w:tr>
      <w:tr w:rsidR="008D4F50" w14:paraId="17488CC0" w14:textId="77777777">
        <w:tc>
          <w:tcPr>
            <w:tcW w:w="23" w:type="dxa"/>
            <w:tcBorders>
              <w:left w:val="single" w:sz="4" w:space="0" w:color="000000"/>
            </w:tcBorders>
            <w:shd w:val="clear" w:color="auto" w:fill="auto"/>
          </w:tcPr>
          <w:p w14:paraId="510267ED" w14:textId="77777777" w:rsidR="008D4F50" w:rsidRDefault="008D4F50">
            <w:pPr>
              <w:snapToGrid w:val="0"/>
              <w:spacing w:before="20"/>
              <w:rPr>
                <w:sz w:val="18"/>
              </w:rPr>
            </w:pPr>
          </w:p>
        </w:tc>
        <w:tc>
          <w:tcPr>
            <w:tcW w:w="1111" w:type="dxa"/>
            <w:gridSpan w:val="2"/>
            <w:shd w:val="clear" w:color="auto" w:fill="auto"/>
          </w:tcPr>
          <w:p w14:paraId="6459CA95"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3BDAE03"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7EC99AE7" w14:textId="77777777" w:rsidR="008D4F50" w:rsidRDefault="008D4F50">
            <w:pPr>
              <w:snapToGrid w:val="0"/>
              <w:spacing w:before="20"/>
              <w:rPr>
                <w:sz w:val="18"/>
              </w:rPr>
            </w:pPr>
          </w:p>
        </w:tc>
      </w:tr>
      <w:tr w:rsidR="008D4F50" w14:paraId="5CBCF186" w14:textId="77777777">
        <w:trPr>
          <w:trHeight w:hRule="exact" w:val="60"/>
        </w:trPr>
        <w:tc>
          <w:tcPr>
            <w:tcW w:w="23" w:type="dxa"/>
            <w:tcBorders>
              <w:left w:val="single" w:sz="4" w:space="0" w:color="000000"/>
            </w:tcBorders>
            <w:shd w:val="clear" w:color="auto" w:fill="auto"/>
          </w:tcPr>
          <w:p w14:paraId="554C6CE7" w14:textId="77777777" w:rsidR="008D4F50" w:rsidRDefault="008D4F50">
            <w:pPr>
              <w:snapToGrid w:val="0"/>
              <w:rPr>
                <w:sz w:val="18"/>
              </w:rPr>
            </w:pPr>
          </w:p>
        </w:tc>
        <w:tc>
          <w:tcPr>
            <w:tcW w:w="2407" w:type="dxa"/>
            <w:gridSpan w:val="5"/>
            <w:shd w:val="clear" w:color="auto" w:fill="auto"/>
          </w:tcPr>
          <w:p w14:paraId="6FFABADF" w14:textId="77777777" w:rsidR="008D4F50" w:rsidRDefault="008D4F50">
            <w:pPr>
              <w:snapToGrid w:val="0"/>
              <w:rPr>
                <w:sz w:val="18"/>
              </w:rPr>
            </w:pPr>
          </w:p>
        </w:tc>
        <w:tc>
          <w:tcPr>
            <w:tcW w:w="6943" w:type="dxa"/>
            <w:gridSpan w:val="24"/>
            <w:shd w:val="clear" w:color="auto" w:fill="auto"/>
          </w:tcPr>
          <w:p w14:paraId="00DFFEDE" w14:textId="77777777" w:rsidR="008D4F50" w:rsidRDefault="008D4F50">
            <w:pPr>
              <w:snapToGrid w:val="0"/>
              <w:rPr>
                <w:sz w:val="18"/>
              </w:rPr>
            </w:pPr>
          </w:p>
        </w:tc>
        <w:tc>
          <w:tcPr>
            <w:tcW w:w="114" w:type="dxa"/>
            <w:gridSpan w:val="2"/>
            <w:tcBorders>
              <w:right w:val="single" w:sz="8" w:space="0" w:color="000000"/>
            </w:tcBorders>
            <w:shd w:val="clear" w:color="auto" w:fill="auto"/>
          </w:tcPr>
          <w:p w14:paraId="2C4135E2" w14:textId="77777777" w:rsidR="008D4F50" w:rsidRDefault="008D4F50">
            <w:pPr>
              <w:snapToGrid w:val="0"/>
              <w:rPr>
                <w:sz w:val="18"/>
              </w:rPr>
            </w:pPr>
          </w:p>
        </w:tc>
      </w:tr>
      <w:tr w:rsidR="008D4F50" w14:paraId="6E968510" w14:textId="77777777">
        <w:tc>
          <w:tcPr>
            <w:tcW w:w="23" w:type="dxa"/>
            <w:tcBorders>
              <w:top w:val="single" w:sz="4" w:space="0" w:color="000000"/>
              <w:left w:val="single" w:sz="4" w:space="0" w:color="000000"/>
            </w:tcBorders>
            <w:shd w:val="clear" w:color="auto" w:fill="auto"/>
          </w:tcPr>
          <w:p w14:paraId="578A7F87" w14:textId="77777777" w:rsidR="008D4F50" w:rsidRDefault="008D4F50">
            <w:pPr>
              <w:snapToGrid w:val="0"/>
              <w:rPr>
                <w:sz w:val="18"/>
              </w:rPr>
            </w:pPr>
          </w:p>
        </w:tc>
        <w:tc>
          <w:tcPr>
            <w:tcW w:w="9350" w:type="dxa"/>
            <w:gridSpan w:val="29"/>
            <w:tcBorders>
              <w:top w:val="single" w:sz="4" w:space="0" w:color="000000"/>
            </w:tcBorders>
            <w:shd w:val="clear" w:color="auto" w:fill="auto"/>
          </w:tcPr>
          <w:p w14:paraId="774B381B" w14:textId="4F87E14C"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1BB44A63" w14:textId="77777777" w:rsidR="008D4F50" w:rsidRDefault="008D4F50">
            <w:pPr>
              <w:snapToGrid w:val="0"/>
              <w:rPr>
                <w:sz w:val="18"/>
              </w:rPr>
            </w:pPr>
          </w:p>
        </w:tc>
      </w:tr>
      <w:tr w:rsidR="008D4F50" w14:paraId="07DC3527" w14:textId="77777777">
        <w:tc>
          <w:tcPr>
            <w:tcW w:w="68" w:type="dxa"/>
            <w:gridSpan w:val="2"/>
            <w:tcBorders>
              <w:left w:val="single" w:sz="4" w:space="0" w:color="000000"/>
            </w:tcBorders>
            <w:shd w:val="clear" w:color="auto" w:fill="auto"/>
          </w:tcPr>
          <w:p w14:paraId="1F7BB37F"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7A1CC34"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4523C227" w14:textId="77777777" w:rsidR="008D4F50" w:rsidRDefault="008D4F50">
            <w:pPr>
              <w:snapToGrid w:val="0"/>
              <w:rPr>
                <w:sz w:val="18"/>
              </w:rPr>
            </w:pPr>
          </w:p>
        </w:tc>
      </w:tr>
      <w:tr w:rsidR="008D4F50" w14:paraId="409FCD42" w14:textId="77777777">
        <w:trPr>
          <w:trHeight w:hRule="exact" w:val="60"/>
        </w:trPr>
        <w:tc>
          <w:tcPr>
            <w:tcW w:w="23" w:type="dxa"/>
            <w:tcBorders>
              <w:left w:val="single" w:sz="4" w:space="0" w:color="000000"/>
            </w:tcBorders>
            <w:shd w:val="clear" w:color="auto" w:fill="auto"/>
          </w:tcPr>
          <w:p w14:paraId="25EFCA9F" w14:textId="77777777" w:rsidR="008D4F50" w:rsidRDefault="008D4F50">
            <w:pPr>
              <w:snapToGrid w:val="0"/>
              <w:rPr>
                <w:sz w:val="18"/>
              </w:rPr>
            </w:pPr>
          </w:p>
        </w:tc>
        <w:tc>
          <w:tcPr>
            <w:tcW w:w="2886" w:type="dxa"/>
            <w:gridSpan w:val="8"/>
            <w:shd w:val="clear" w:color="auto" w:fill="auto"/>
          </w:tcPr>
          <w:p w14:paraId="7B3D0B1A" w14:textId="77777777" w:rsidR="008D4F50" w:rsidRDefault="008D4F50">
            <w:pPr>
              <w:snapToGrid w:val="0"/>
              <w:rPr>
                <w:sz w:val="18"/>
              </w:rPr>
            </w:pPr>
          </w:p>
        </w:tc>
        <w:tc>
          <w:tcPr>
            <w:tcW w:w="6464" w:type="dxa"/>
            <w:gridSpan w:val="21"/>
            <w:shd w:val="clear" w:color="auto" w:fill="auto"/>
          </w:tcPr>
          <w:p w14:paraId="6FDFE060" w14:textId="77777777" w:rsidR="008D4F50" w:rsidRDefault="008D4F50">
            <w:pPr>
              <w:snapToGrid w:val="0"/>
              <w:rPr>
                <w:sz w:val="18"/>
              </w:rPr>
            </w:pPr>
          </w:p>
        </w:tc>
        <w:tc>
          <w:tcPr>
            <w:tcW w:w="114" w:type="dxa"/>
            <w:gridSpan w:val="2"/>
            <w:tcBorders>
              <w:right w:val="single" w:sz="8" w:space="0" w:color="000000"/>
            </w:tcBorders>
            <w:shd w:val="clear" w:color="auto" w:fill="auto"/>
          </w:tcPr>
          <w:p w14:paraId="7AAFAD7F" w14:textId="77777777" w:rsidR="008D4F50" w:rsidRDefault="008D4F50">
            <w:pPr>
              <w:snapToGrid w:val="0"/>
              <w:rPr>
                <w:sz w:val="18"/>
              </w:rPr>
            </w:pPr>
          </w:p>
        </w:tc>
      </w:tr>
      <w:tr w:rsidR="008D4F50" w14:paraId="169322DD" w14:textId="77777777">
        <w:tc>
          <w:tcPr>
            <w:tcW w:w="23" w:type="dxa"/>
            <w:tcBorders>
              <w:left w:val="single" w:sz="4" w:space="0" w:color="000000"/>
            </w:tcBorders>
            <w:shd w:val="clear" w:color="auto" w:fill="auto"/>
          </w:tcPr>
          <w:p w14:paraId="4D923B03" w14:textId="77777777" w:rsidR="008D4F50" w:rsidRDefault="008D4F50">
            <w:pPr>
              <w:snapToGrid w:val="0"/>
              <w:rPr>
                <w:sz w:val="18"/>
              </w:rPr>
            </w:pPr>
          </w:p>
        </w:tc>
        <w:tc>
          <w:tcPr>
            <w:tcW w:w="1474" w:type="dxa"/>
            <w:gridSpan w:val="3"/>
            <w:shd w:val="clear" w:color="auto" w:fill="auto"/>
          </w:tcPr>
          <w:p w14:paraId="7DEEBA5A"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4A700DD9"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47D0211D" w14:textId="77777777" w:rsidR="008D4F50" w:rsidRDefault="008D4F50">
            <w:pPr>
              <w:snapToGrid w:val="0"/>
              <w:rPr>
                <w:sz w:val="18"/>
              </w:rPr>
            </w:pPr>
          </w:p>
        </w:tc>
      </w:tr>
      <w:tr w:rsidR="008D4F50" w14:paraId="32F3C282" w14:textId="77777777">
        <w:trPr>
          <w:trHeight w:hRule="exact" w:val="60"/>
        </w:trPr>
        <w:tc>
          <w:tcPr>
            <w:tcW w:w="23" w:type="dxa"/>
            <w:tcBorders>
              <w:left w:val="single" w:sz="4" w:space="0" w:color="000000"/>
            </w:tcBorders>
            <w:shd w:val="clear" w:color="auto" w:fill="auto"/>
          </w:tcPr>
          <w:p w14:paraId="25AD3D25" w14:textId="77777777" w:rsidR="008D4F50" w:rsidRDefault="008D4F50">
            <w:pPr>
              <w:snapToGrid w:val="0"/>
              <w:rPr>
                <w:sz w:val="18"/>
              </w:rPr>
            </w:pPr>
          </w:p>
        </w:tc>
        <w:tc>
          <w:tcPr>
            <w:tcW w:w="2886" w:type="dxa"/>
            <w:gridSpan w:val="8"/>
            <w:shd w:val="clear" w:color="auto" w:fill="auto"/>
          </w:tcPr>
          <w:p w14:paraId="020F8B83" w14:textId="77777777" w:rsidR="008D4F50" w:rsidRDefault="008D4F50">
            <w:pPr>
              <w:snapToGrid w:val="0"/>
              <w:rPr>
                <w:sz w:val="18"/>
              </w:rPr>
            </w:pPr>
          </w:p>
        </w:tc>
        <w:tc>
          <w:tcPr>
            <w:tcW w:w="6464" w:type="dxa"/>
            <w:gridSpan w:val="21"/>
            <w:shd w:val="clear" w:color="auto" w:fill="auto"/>
          </w:tcPr>
          <w:p w14:paraId="2967D69D" w14:textId="77777777" w:rsidR="008D4F50" w:rsidRDefault="008D4F50">
            <w:pPr>
              <w:snapToGrid w:val="0"/>
              <w:rPr>
                <w:sz w:val="18"/>
              </w:rPr>
            </w:pPr>
          </w:p>
        </w:tc>
        <w:tc>
          <w:tcPr>
            <w:tcW w:w="114" w:type="dxa"/>
            <w:gridSpan w:val="2"/>
            <w:tcBorders>
              <w:right w:val="single" w:sz="8" w:space="0" w:color="000000"/>
            </w:tcBorders>
            <w:shd w:val="clear" w:color="auto" w:fill="auto"/>
          </w:tcPr>
          <w:p w14:paraId="0FA11D75" w14:textId="77777777" w:rsidR="008D4F50" w:rsidRDefault="008D4F50">
            <w:pPr>
              <w:snapToGrid w:val="0"/>
              <w:rPr>
                <w:sz w:val="18"/>
              </w:rPr>
            </w:pPr>
          </w:p>
        </w:tc>
      </w:tr>
      <w:tr w:rsidR="008D4F50" w14:paraId="6DC3F685" w14:textId="77777777">
        <w:tc>
          <w:tcPr>
            <w:tcW w:w="23" w:type="dxa"/>
            <w:tcBorders>
              <w:left w:val="single" w:sz="4" w:space="0" w:color="000000"/>
            </w:tcBorders>
            <w:shd w:val="clear" w:color="auto" w:fill="auto"/>
          </w:tcPr>
          <w:p w14:paraId="4C79C71F" w14:textId="77777777" w:rsidR="008D4F50" w:rsidRDefault="008D4F50">
            <w:pPr>
              <w:snapToGrid w:val="0"/>
              <w:rPr>
                <w:sz w:val="18"/>
              </w:rPr>
            </w:pPr>
          </w:p>
        </w:tc>
        <w:tc>
          <w:tcPr>
            <w:tcW w:w="1474" w:type="dxa"/>
            <w:gridSpan w:val="3"/>
            <w:shd w:val="clear" w:color="auto" w:fill="auto"/>
          </w:tcPr>
          <w:p w14:paraId="76D8DE8E"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8DED5CF" w14:textId="77777777" w:rsidR="008D4F50" w:rsidRDefault="008D4F50">
            <w:pPr>
              <w:snapToGrid w:val="0"/>
              <w:rPr>
                <w:sz w:val="18"/>
              </w:rPr>
            </w:pPr>
          </w:p>
          <w:p w14:paraId="17BD5984" w14:textId="77777777" w:rsidR="008D4F50" w:rsidRDefault="008D4F50">
            <w:pPr>
              <w:rPr>
                <w:sz w:val="18"/>
              </w:rPr>
            </w:pPr>
          </w:p>
          <w:p w14:paraId="561FE568" w14:textId="77777777" w:rsidR="008D4F50" w:rsidRDefault="008D4F50">
            <w:pPr>
              <w:rPr>
                <w:sz w:val="18"/>
              </w:rPr>
            </w:pPr>
          </w:p>
          <w:p w14:paraId="20B0B96C"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36C63AA1" w14:textId="77777777" w:rsidR="008D4F50" w:rsidRDefault="008D4F50">
            <w:pPr>
              <w:snapToGrid w:val="0"/>
              <w:rPr>
                <w:sz w:val="18"/>
              </w:rPr>
            </w:pPr>
          </w:p>
        </w:tc>
      </w:tr>
      <w:tr w:rsidR="008D4F50" w14:paraId="610F5146" w14:textId="77777777">
        <w:trPr>
          <w:trHeight w:hRule="exact" w:val="60"/>
        </w:trPr>
        <w:tc>
          <w:tcPr>
            <w:tcW w:w="23" w:type="dxa"/>
            <w:tcBorders>
              <w:left w:val="single" w:sz="4" w:space="0" w:color="000000"/>
            </w:tcBorders>
            <w:shd w:val="clear" w:color="auto" w:fill="auto"/>
          </w:tcPr>
          <w:p w14:paraId="11D549D3" w14:textId="77777777" w:rsidR="008D4F50" w:rsidRDefault="008D4F50">
            <w:pPr>
              <w:snapToGrid w:val="0"/>
              <w:rPr>
                <w:sz w:val="18"/>
              </w:rPr>
            </w:pPr>
          </w:p>
        </w:tc>
        <w:tc>
          <w:tcPr>
            <w:tcW w:w="4186" w:type="dxa"/>
            <w:gridSpan w:val="13"/>
            <w:shd w:val="clear" w:color="auto" w:fill="auto"/>
          </w:tcPr>
          <w:p w14:paraId="3E7DE0B8" w14:textId="77777777" w:rsidR="008D4F50" w:rsidRDefault="008D4F50">
            <w:pPr>
              <w:snapToGrid w:val="0"/>
              <w:rPr>
                <w:sz w:val="18"/>
              </w:rPr>
            </w:pPr>
          </w:p>
        </w:tc>
        <w:tc>
          <w:tcPr>
            <w:tcW w:w="5164" w:type="dxa"/>
            <w:gridSpan w:val="16"/>
            <w:shd w:val="clear" w:color="auto" w:fill="auto"/>
          </w:tcPr>
          <w:p w14:paraId="7E22CE1A" w14:textId="77777777" w:rsidR="008D4F50" w:rsidRDefault="008D4F50">
            <w:pPr>
              <w:snapToGrid w:val="0"/>
              <w:rPr>
                <w:sz w:val="18"/>
              </w:rPr>
            </w:pPr>
          </w:p>
        </w:tc>
        <w:tc>
          <w:tcPr>
            <w:tcW w:w="114" w:type="dxa"/>
            <w:gridSpan w:val="2"/>
            <w:tcBorders>
              <w:right w:val="single" w:sz="8" w:space="0" w:color="000000"/>
            </w:tcBorders>
            <w:shd w:val="clear" w:color="auto" w:fill="auto"/>
          </w:tcPr>
          <w:p w14:paraId="1849C4CB" w14:textId="77777777" w:rsidR="008D4F50" w:rsidRDefault="008D4F50">
            <w:pPr>
              <w:snapToGrid w:val="0"/>
              <w:rPr>
                <w:sz w:val="18"/>
              </w:rPr>
            </w:pPr>
          </w:p>
        </w:tc>
      </w:tr>
      <w:tr w:rsidR="008D4F50" w14:paraId="28C90815" w14:textId="77777777">
        <w:tc>
          <w:tcPr>
            <w:tcW w:w="23" w:type="dxa"/>
            <w:tcBorders>
              <w:left w:val="single" w:sz="4" w:space="0" w:color="000000"/>
            </w:tcBorders>
            <w:shd w:val="clear" w:color="auto" w:fill="auto"/>
          </w:tcPr>
          <w:p w14:paraId="23ADC6BE" w14:textId="77777777" w:rsidR="008D4F50" w:rsidRDefault="008D4F50">
            <w:pPr>
              <w:snapToGrid w:val="0"/>
              <w:spacing w:before="20"/>
              <w:rPr>
                <w:sz w:val="18"/>
              </w:rPr>
            </w:pPr>
          </w:p>
        </w:tc>
        <w:tc>
          <w:tcPr>
            <w:tcW w:w="1111" w:type="dxa"/>
            <w:gridSpan w:val="2"/>
            <w:shd w:val="clear" w:color="auto" w:fill="auto"/>
          </w:tcPr>
          <w:p w14:paraId="5CAE3878"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2B93E72"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79D4FA4"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9051135"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271F4CC" w14:textId="77777777" w:rsidR="008D4F50" w:rsidRDefault="008D4F50">
            <w:pPr>
              <w:snapToGrid w:val="0"/>
              <w:spacing w:before="20"/>
              <w:rPr>
                <w:sz w:val="18"/>
              </w:rPr>
            </w:pPr>
          </w:p>
        </w:tc>
      </w:tr>
      <w:tr w:rsidR="008D4F50" w14:paraId="1F6EBBCC" w14:textId="77777777">
        <w:trPr>
          <w:trHeight w:hRule="exact" w:val="60"/>
        </w:trPr>
        <w:tc>
          <w:tcPr>
            <w:tcW w:w="23" w:type="dxa"/>
            <w:tcBorders>
              <w:left w:val="single" w:sz="4" w:space="0" w:color="000000"/>
            </w:tcBorders>
            <w:shd w:val="clear" w:color="auto" w:fill="auto"/>
          </w:tcPr>
          <w:p w14:paraId="4347DC87" w14:textId="77777777" w:rsidR="008D4F50" w:rsidRDefault="008D4F50">
            <w:pPr>
              <w:snapToGrid w:val="0"/>
              <w:rPr>
                <w:sz w:val="18"/>
              </w:rPr>
            </w:pPr>
          </w:p>
        </w:tc>
        <w:tc>
          <w:tcPr>
            <w:tcW w:w="3829" w:type="dxa"/>
            <w:gridSpan w:val="11"/>
            <w:shd w:val="clear" w:color="auto" w:fill="auto"/>
          </w:tcPr>
          <w:p w14:paraId="36E40B26" w14:textId="77777777" w:rsidR="008D4F50" w:rsidRDefault="008D4F50">
            <w:pPr>
              <w:snapToGrid w:val="0"/>
              <w:rPr>
                <w:sz w:val="18"/>
              </w:rPr>
            </w:pPr>
          </w:p>
        </w:tc>
        <w:tc>
          <w:tcPr>
            <w:tcW w:w="5521" w:type="dxa"/>
            <w:gridSpan w:val="18"/>
            <w:shd w:val="clear" w:color="auto" w:fill="auto"/>
          </w:tcPr>
          <w:p w14:paraId="658C7E0E" w14:textId="77777777" w:rsidR="008D4F50" w:rsidRDefault="008D4F50">
            <w:pPr>
              <w:snapToGrid w:val="0"/>
              <w:rPr>
                <w:sz w:val="18"/>
              </w:rPr>
            </w:pPr>
          </w:p>
        </w:tc>
        <w:tc>
          <w:tcPr>
            <w:tcW w:w="114" w:type="dxa"/>
            <w:gridSpan w:val="2"/>
            <w:tcBorders>
              <w:right w:val="single" w:sz="8" w:space="0" w:color="000000"/>
            </w:tcBorders>
            <w:shd w:val="clear" w:color="auto" w:fill="auto"/>
          </w:tcPr>
          <w:p w14:paraId="59CCC357" w14:textId="77777777" w:rsidR="008D4F50" w:rsidRDefault="008D4F50">
            <w:pPr>
              <w:snapToGrid w:val="0"/>
              <w:rPr>
                <w:sz w:val="18"/>
              </w:rPr>
            </w:pPr>
          </w:p>
        </w:tc>
      </w:tr>
      <w:tr w:rsidR="008D4F50" w14:paraId="78BD66BF" w14:textId="77777777">
        <w:tc>
          <w:tcPr>
            <w:tcW w:w="23" w:type="dxa"/>
            <w:tcBorders>
              <w:left w:val="single" w:sz="4" w:space="0" w:color="000000"/>
            </w:tcBorders>
            <w:shd w:val="clear" w:color="auto" w:fill="auto"/>
          </w:tcPr>
          <w:p w14:paraId="762736C1" w14:textId="77777777" w:rsidR="008D4F50" w:rsidRDefault="008D4F50">
            <w:pPr>
              <w:snapToGrid w:val="0"/>
              <w:spacing w:before="20"/>
              <w:rPr>
                <w:sz w:val="18"/>
              </w:rPr>
            </w:pPr>
          </w:p>
        </w:tc>
        <w:tc>
          <w:tcPr>
            <w:tcW w:w="1111" w:type="dxa"/>
            <w:gridSpan w:val="2"/>
            <w:shd w:val="clear" w:color="auto" w:fill="auto"/>
          </w:tcPr>
          <w:p w14:paraId="596C8C6A"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453938D"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05506849" w14:textId="77777777" w:rsidR="008D4F50" w:rsidRDefault="008D4F50">
            <w:pPr>
              <w:snapToGrid w:val="0"/>
              <w:spacing w:before="20"/>
              <w:rPr>
                <w:sz w:val="18"/>
              </w:rPr>
            </w:pPr>
          </w:p>
        </w:tc>
      </w:tr>
      <w:tr w:rsidR="008D4F50" w14:paraId="1A63E8A1" w14:textId="77777777">
        <w:trPr>
          <w:trHeight w:hRule="exact" w:val="60"/>
        </w:trPr>
        <w:tc>
          <w:tcPr>
            <w:tcW w:w="23" w:type="dxa"/>
            <w:tcBorders>
              <w:left w:val="single" w:sz="4" w:space="0" w:color="000000"/>
            </w:tcBorders>
            <w:shd w:val="clear" w:color="auto" w:fill="auto"/>
          </w:tcPr>
          <w:p w14:paraId="151BB05D" w14:textId="77777777" w:rsidR="008D4F50" w:rsidRDefault="008D4F50">
            <w:pPr>
              <w:snapToGrid w:val="0"/>
              <w:rPr>
                <w:sz w:val="18"/>
              </w:rPr>
            </w:pPr>
          </w:p>
        </w:tc>
        <w:tc>
          <w:tcPr>
            <w:tcW w:w="2886" w:type="dxa"/>
            <w:gridSpan w:val="8"/>
            <w:shd w:val="clear" w:color="auto" w:fill="auto"/>
          </w:tcPr>
          <w:p w14:paraId="6249A6BE" w14:textId="77777777" w:rsidR="008D4F50" w:rsidRDefault="008D4F50">
            <w:pPr>
              <w:snapToGrid w:val="0"/>
              <w:rPr>
                <w:sz w:val="18"/>
              </w:rPr>
            </w:pPr>
          </w:p>
        </w:tc>
        <w:tc>
          <w:tcPr>
            <w:tcW w:w="6464" w:type="dxa"/>
            <w:gridSpan w:val="21"/>
            <w:shd w:val="clear" w:color="auto" w:fill="auto"/>
          </w:tcPr>
          <w:p w14:paraId="3E8EA163" w14:textId="77777777" w:rsidR="008D4F50" w:rsidRDefault="008D4F50">
            <w:pPr>
              <w:snapToGrid w:val="0"/>
              <w:rPr>
                <w:sz w:val="18"/>
              </w:rPr>
            </w:pPr>
          </w:p>
        </w:tc>
        <w:tc>
          <w:tcPr>
            <w:tcW w:w="114" w:type="dxa"/>
            <w:gridSpan w:val="2"/>
            <w:tcBorders>
              <w:right w:val="single" w:sz="8" w:space="0" w:color="000000"/>
            </w:tcBorders>
            <w:shd w:val="clear" w:color="auto" w:fill="auto"/>
          </w:tcPr>
          <w:p w14:paraId="00D22F0E" w14:textId="77777777" w:rsidR="008D4F50" w:rsidRDefault="008D4F50">
            <w:pPr>
              <w:snapToGrid w:val="0"/>
              <w:rPr>
                <w:sz w:val="18"/>
              </w:rPr>
            </w:pPr>
          </w:p>
        </w:tc>
      </w:tr>
      <w:tr w:rsidR="008D4F50" w14:paraId="1A776429" w14:textId="77777777">
        <w:trPr>
          <w:trHeight w:hRule="exact" w:val="60"/>
        </w:trPr>
        <w:tc>
          <w:tcPr>
            <w:tcW w:w="23" w:type="dxa"/>
            <w:tcBorders>
              <w:top w:val="single" w:sz="4" w:space="0" w:color="000000"/>
              <w:left w:val="single" w:sz="4" w:space="0" w:color="000000"/>
            </w:tcBorders>
            <w:shd w:val="clear" w:color="auto" w:fill="auto"/>
          </w:tcPr>
          <w:p w14:paraId="05E03957" w14:textId="77777777" w:rsidR="008D4F50" w:rsidRDefault="008D4F50">
            <w:pPr>
              <w:snapToGrid w:val="0"/>
              <w:rPr>
                <w:sz w:val="18"/>
              </w:rPr>
            </w:pPr>
          </w:p>
        </w:tc>
        <w:tc>
          <w:tcPr>
            <w:tcW w:w="2886" w:type="dxa"/>
            <w:gridSpan w:val="8"/>
            <w:tcBorders>
              <w:top w:val="single" w:sz="4" w:space="0" w:color="000000"/>
            </w:tcBorders>
            <w:shd w:val="clear" w:color="auto" w:fill="auto"/>
          </w:tcPr>
          <w:p w14:paraId="06047D36" w14:textId="77777777" w:rsidR="008D4F50" w:rsidRDefault="008D4F50">
            <w:pPr>
              <w:snapToGrid w:val="0"/>
              <w:rPr>
                <w:sz w:val="18"/>
              </w:rPr>
            </w:pPr>
          </w:p>
        </w:tc>
        <w:tc>
          <w:tcPr>
            <w:tcW w:w="6464" w:type="dxa"/>
            <w:gridSpan w:val="21"/>
            <w:tcBorders>
              <w:top w:val="single" w:sz="4" w:space="0" w:color="000000"/>
            </w:tcBorders>
            <w:shd w:val="clear" w:color="auto" w:fill="auto"/>
          </w:tcPr>
          <w:p w14:paraId="75443E18"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560F0D20" w14:textId="77777777" w:rsidR="008D4F50" w:rsidRDefault="008D4F50">
            <w:pPr>
              <w:snapToGrid w:val="0"/>
              <w:rPr>
                <w:sz w:val="18"/>
              </w:rPr>
            </w:pPr>
          </w:p>
        </w:tc>
      </w:tr>
      <w:tr w:rsidR="008D4F50" w14:paraId="6D6A2BF3" w14:textId="77777777">
        <w:tc>
          <w:tcPr>
            <w:tcW w:w="23" w:type="dxa"/>
            <w:tcBorders>
              <w:left w:val="single" w:sz="4" w:space="0" w:color="000000"/>
            </w:tcBorders>
            <w:shd w:val="clear" w:color="auto" w:fill="auto"/>
          </w:tcPr>
          <w:p w14:paraId="714A4312" w14:textId="77777777" w:rsidR="008D4F50" w:rsidRDefault="008D4F50">
            <w:pPr>
              <w:snapToGrid w:val="0"/>
              <w:spacing w:before="20"/>
              <w:rPr>
                <w:sz w:val="18"/>
              </w:rPr>
            </w:pPr>
          </w:p>
        </w:tc>
        <w:tc>
          <w:tcPr>
            <w:tcW w:w="3238" w:type="dxa"/>
            <w:gridSpan w:val="9"/>
            <w:shd w:val="clear" w:color="auto" w:fill="auto"/>
          </w:tcPr>
          <w:p w14:paraId="48FC02FF"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70BDB6A"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CED1EC3"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FC213F3"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3844DE2"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5ACB38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D717AB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57CE15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2DDCF5A"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268762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C889FEF"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06C8CC2"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F60CEE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FEE91B7"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2E590800"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894BED8" w14:textId="77777777" w:rsidR="008D4F50" w:rsidRDefault="008D4F50">
            <w:pPr>
              <w:snapToGrid w:val="0"/>
              <w:spacing w:before="20"/>
              <w:rPr>
                <w:sz w:val="18"/>
              </w:rPr>
            </w:pPr>
          </w:p>
        </w:tc>
      </w:tr>
      <w:tr w:rsidR="008D4F50" w14:paraId="5099F044" w14:textId="77777777">
        <w:trPr>
          <w:trHeight w:hRule="exact" w:val="60"/>
        </w:trPr>
        <w:tc>
          <w:tcPr>
            <w:tcW w:w="23" w:type="dxa"/>
            <w:tcBorders>
              <w:left w:val="single" w:sz="4" w:space="0" w:color="000000"/>
            </w:tcBorders>
            <w:shd w:val="clear" w:color="auto" w:fill="auto"/>
          </w:tcPr>
          <w:p w14:paraId="1D24EE0F" w14:textId="77777777" w:rsidR="008D4F50" w:rsidRDefault="008D4F50">
            <w:pPr>
              <w:keepNext/>
              <w:snapToGrid w:val="0"/>
              <w:rPr>
                <w:sz w:val="18"/>
              </w:rPr>
            </w:pPr>
          </w:p>
        </w:tc>
        <w:tc>
          <w:tcPr>
            <w:tcW w:w="2845" w:type="dxa"/>
            <w:gridSpan w:val="7"/>
            <w:shd w:val="clear" w:color="auto" w:fill="auto"/>
          </w:tcPr>
          <w:p w14:paraId="2CCD74C4" w14:textId="77777777" w:rsidR="008D4F50" w:rsidRDefault="008D4F50">
            <w:pPr>
              <w:keepNext/>
              <w:snapToGrid w:val="0"/>
              <w:rPr>
                <w:sz w:val="18"/>
              </w:rPr>
            </w:pPr>
          </w:p>
        </w:tc>
        <w:tc>
          <w:tcPr>
            <w:tcW w:w="6505" w:type="dxa"/>
            <w:gridSpan w:val="22"/>
            <w:shd w:val="clear" w:color="auto" w:fill="auto"/>
          </w:tcPr>
          <w:p w14:paraId="61054956"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22DB42AF" w14:textId="77777777" w:rsidR="008D4F50" w:rsidRDefault="008D4F50">
            <w:pPr>
              <w:keepNext/>
              <w:snapToGrid w:val="0"/>
              <w:rPr>
                <w:sz w:val="18"/>
              </w:rPr>
            </w:pPr>
          </w:p>
        </w:tc>
      </w:tr>
      <w:tr w:rsidR="008D4F50" w14:paraId="227C8D89" w14:textId="77777777">
        <w:tc>
          <w:tcPr>
            <w:tcW w:w="23" w:type="dxa"/>
            <w:tcBorders>
              <w:left w:val="single" w:sz="4" w:space="0" w:color="000000"/>
            </w:tcBorders>
            <w:shd w:val="clear" w:color="auto" w:fill="auto"/>
          </w:tcPr>
          <w:p w14:paraId="3CA33F7D" w14:textId="77777777" w:rsidR="008D4F50" w:rsidRDefault="008D4F50">
            <w:pPr>
              <w:snapToGrid w:val="0"/>
              <w:spacing w:before="20"/>
              <w:rPr>
                <w:sz w:val="18"/>
              </w:rPr>
            </w:pPr>
          </w:p>
        </w:tc>
        <w:tc>
          <w:tcPr>
            <w:tcW w:w="6793" w:type="dxa"/>
            <w:gridSpan w:val="22"/>
            <w:shd w:val="clear" w:color="auto" w:fill="auto"/>
          </w:tcPr>
          <w:p w14:paraId="5DC76FA2" w14:textId="7E0495C9"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47126FCB"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957A5B3" w14:textId="77777777" w:rsidR="008D4F50" w:rsidRDefault="008D4F50">
            <w:pPr>
              <w:snapToGrid w:val="0"/>
              <w:spacing w:before="20"/>
              <w:rPr>
                <w:sz w:val="18"/>
              </w:rPr>
            </w:pPr>
          </w:p>
        </w:tc>
      </w:tr>
      <w:tr w:rsidR="008D4F50" w14:paraId="527829EC" w14:textId="77777777">
        <w:trPr>
          <w:trHeight w:hRule="exact" w:val="60"/>
        </w:trPr>
        <w:tc>
          <w:tcPr>
            <w:tcW w:w="23" w:type="dxa"/>
            <w:tcBorders>
              <w:left w:val="single" w:sz="4" w:space="0" w:color="000000"/>
              <w:bottom w:val="single" w:sz="8" w:space="0" w:color="000000"/>
            </w:tcBorders>
            <w:shd w:val="clear" w:color="auto" w:fill="auto"/>
          </w:tcPr>
          <w:p w14:paraId="1F4E7B84"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20E53A04"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14EF74BC"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415E1C80" w14:textId="77777777" w:rsidR="008D4F50" w:rsidRDefault="008D4F50">
            <w:pPr>
              <w:keepNext/>
              <w:snapToGrid w:val="0"/>
              <w:rPr>
                <w:sz w:val="18"/>
              </w:rPr>
            </w:pPr>
          </w:p>
        </w:tc>
      </w:tr>
    </w:tbl>
    <w:p w14:paraId="66ED3140" w14:textId="77777777" w:rsidR="00390052" w:rsidRDefault="00390052" w:rsidP="00390052">
      <w:pPr>
        <w:rPr>
          <w:rFonts w:ascii="Gill Sans MT" w:hAnsi="Gill Sans MT" w:cs="Arial"/>
          <w:b/>
          <w:color w:val="FF0000"/>
          <w:sz w:val="14"/>
        </w:rPr>
      </w:pPr>
      <w:r w:rsidRPr="005C0806">
        <w:rPr>
          <w:rFonts w:ascii="Gill Sans MT" w:hAnsi="Gill Sans MT" w:cs="Arial"/>
          <w:b/>
          <w:color w:val="FF0000"/>
          <w:sz w:val="14"/>
        </w:rPr>
        <w:t>*Adresse courriel où les notifications pourront être valablement effectuées :</w:t>
      </w:r>
    </w:p>
    <w:p w14:paraId="34876162" w14:textId="77777777" w:rsidR="00390052" w:rsidRDefault="00390052"/>
    <w:p w14:paraId="48AFAD1D" w14:textId="77777777" w:rsidR="008D4F50" w:rsidRDefault="0010049A">
      <w:pPr>
        <w:rPr>
          <w:sz w:val="16"/>
        </w:rPr>
      </w:pPr>
      <w:r>
        <w:br w:type="page"/>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57AFF98D" w14:textId="77777777">
        <w:tc>
          <w:tcPr>
            <w:tcW w:w="9487" w:type="dxa"/>
            <w:gridSpan w:val="32"/>
            <w:tcBorders>
              <w:top w:val="single" w:sz="4" w:space="0" w:color="000000"/>
              <w:left w:val="single" w:sz="4" w:space="0" w:color="000000"/>
              <w:right w:val="single" w:sz="8" w:space="0" w:color="000000"/>
            </w:tcBorders>
            <w:shd w:val="clear" w:color="auto" w:fill="BFBFBF"/>
          </w:tcPr>
          <w:p w14:paraId="16911A70" w14:textId="77777777" w:rsidR="008D4F50" w:rsidRDefault="0010049A">
            <w:pPr>
              <w:snapToGrid w:val="0"/>
              <w:jc w:val="center"/>
              <w:rPr>
                <w:b/>
              </w:rPr>
            </w:pPr>
            <w:r>
              <w:rPr>
                <w:b/>
              </w:rPr>
              <w:lastRenderedPageBreak/>
              <w:t>Cotraitant 2</w:t>
            </w:r>
          </w:p>
        </w:tc>
      </w:tr>
      <w:tr w:rsidR="008D4F50" w14:paraId="456603AB" w14:textId="77777777">
        <w:trPr>
          <w:trHeight w:hRule="exact" w:val="60"/>
        </w:trPr>
        <w:tc>
          <w:tcPr>
            <w:tcW w:w="23" w:type="dxa"/>
            <w:tcBorders>
              <w:top w:val="single" w:sz="4" w:space="0" w:color="000000"/>
              <w:left w:val="single" w:sz="4" w:space="0" w:color="000000"/>
            </w:tcBorders>
            <w:shd w:val="clear" w:color="auto" w:fill="auto"/>
          </w:tcPr>
          <w:p w14:paraId="15057F46" w14:textId="77777777" w:rsidR="008D4F50" w:rsidRDefault="008D4F50">
            <w:pPr>
              <w:snapToGrid w:val="0"/>
              <w:rPr>
                <w:sz w:val="18"/>
              </w:rPr>
            </w:pPr>
          </w:p>
        </w:tc>
        <w:tc>
          <w:tcPr>
            <w:tcW w:w="2470" w:type="dxa"/>
            <w:gridSpan w:val="6"/>
            <w:tcBorders>
              <w:top w:val="single" w:sz="4" w:space="0" w:color="000000"/>
            </w:tcBorders>
            <w:shd w:val="clear" w:color="auto" w:fill="auto"/>
          </w:tcPr>
          <w:p w14:paraId="0EF06D3C" w14:textId="77777777" w:rsidR="008D4F50" w:rsidRDefault="008D4F50">
            <w:pPr>
              <w:snapToGrid w:val="0"/>
              <w:rPr>
                <w:sz w:val="18"/>
              </w:rPr>
            </w:pPr>
          </w:p>
        </w:tc>
        <w:tc>
          <w:tcPr>
            <w:tcW w:w="6857" w:type="dxa"/>
            <w:gridSpan w:val="22"/>
            <w:tcBorders>
              <w:top w:val="single" w:sz="4" w:space="0" w:color="000000"/>
            </w:tcBorders>
            <w:shd w:val="clear" w:color="auto" w:fill="auto"/>
          </w:tcPr>
          <w:p w14:paraId="389B513E"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39888513" w14:textId="77777777" w:rsidR="008D4F50" w:rsidRDefault="008D4F50">
            <w:pPr>
              <w:snapToGrid w:val="0"/>
              <w:rPr>
                <w:sz w:val="18"/>
              </w:rPr>
            </w:pPr>
          </w:p>
        </w:tc>
      </w:tr>
      <w:tr w:rsidR="008D4F50" w14:paraId="347505B9" w14:textId="77777777">
        <w:tc>
          <w:tcPr>
            <w:tcW w:w="23" w:type="dxa"/>
            <w:tcBorders>
              <w:left w:val="single" w:sz="4" w:space="0" w:color="000000"/>
            </w:tcBorders>
            <w:shd w:val="clear" w:color="auto" w:fill="auto"/>
          </w:tcPr>
          <w:p w14:paraId="75A781D2" w14:textId="77777777" w:rsidR="008D4F50" w:rsidRDefault="008D4F50">
            <w:pPr>
              <w:snapToGrid w:val="0"/>
              <w:rPr>
                <w:sz w:val="18"/>
              </w:rPr>
            </w:pPr>
          </w:p>
        </w:tc>
        <w:tc>
          <w:tcPr>
            <w:tcW w:w="1537" w:type="dxa"/>
            <w:gridSpan w:val="4"/>
            <w:shd w:val="clear" w:color="auto" w:fill="auto"/>
          </w:tcPr>
          <w:p w14:paraId="362C592A"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5E656E1B" w14:textId="77777777" w:rsidR="008D4F50" w:rsidRDefault="008D4F50">
            <w:pPr>
              <w:snapToGrid w:val="0"/>
              <w:rPr>
                <w:sz w:val="18"/>
              </w:rPr>
            </w:pPr>
          </w:p>
          <w:p w14:paraId="743DF771"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084AB100" w14:textId="77777777" w:rsidR="008D4F50" w:rsidRDefault="008D4F50">
            <w:pPr>
              <w:snapToGrid w:val="0"/>
              <w:rPr>
                <w:sz w:val="18"/>
              </w:rPr>
            </w:pPr>
          </w:p>
        </w:tc>
      </w:tr>
      <w:tr w:rsidR="008D4F50" w14:paraId="72E94966" w14:textId="77777777">
        <w:trPr>
          <w:trHeight w:hRule="exact" w:val="60"/>
        </w:trPr>
        <w:tc>
          <w:tcPr>
            <w:tcW w:w="23" w:type="dxa"/>
            <w:tcBorders>
              <w:left w:val="single" w:sz="4" w:space="0" w:color="000000"/>
            </w:tcBorders>
            <w:shd w:val="clear" w:color="auto" w:fill="auto"/>
          </w:tcPr>
          <w:p w14:paraId="086950F1" w14:textId="77777777" w:rsidR="008D4F50" w:rsidRDefault="008D4F50">
            <w:pPr>
              <w:snapToGrid w:val="0"/>
              <w:rPr>
                <w:sz w:val="18"/>
              </w:rPr>
            </w:pPr>
          </w:p>
        </w:tc>
        <w:tc>
          <w:tcPr>
            <w:tcW w:w="2845" w:type="dxa"/>
            <w:gridSpan w:val="7"/>
            <w:shd w:val="clear" w:color="auto" w:fill="auto"/>
          </w:tcPr>
          <w:p w14:paraId="4B52F302" w14:textId="77777777" w:rsidR="008D4F50" w:rsidRDefault="008D4F50">
            <w:pPr>
              <w:snapToGrid w:val="0"/>
              <w:rPr>
                <w:sz w:val="18"/>
              </w:rPr>
            </w:pPr>
          </w:p>
        </w:tc>
        <w:tc>
          <w:tcPr>
            <w:tcW w:w="6505" w:type="dxa"/>
            <w:gridSpan w:val="22"/>
            <w:shd w:val="clear" w:color="auto" w:fill="auto"/>
          </w:tcPr>
          <w:p w14:paraId="48417C2D" w14:textId="77777777" w:rsidR="008D4F50" w:rsidRDefault="008D4F50">
            <w:pPr>
              <w:snapToGrid w:val="0"/>
              <w:rPr>
                <w:sz w:val="18"/>
              </w:rPr>
            </w:pPr>
          </w:p>
        </w:tc>
        <w:tc>
          <w:tcPr>
            <w:tcW w:w="114" w:type="dxa"/>
            <w:gridSpan w:val="2"/>
            <w:tcBorders>
              <w:right w:val="single" w:sz="8" w:space="0" w:color="000000"/>
            </w:tcBorders>
            <w:shd w:val="clear" w:color="auto" w:fill="auto"/>
          </w:tcPr>
          <w:p w14:paraId="1345AC22" w14:textId="77777777" w:rsidR="008D4F50" w:rsidRDefault="008D4F50">
            <w:pPr>
              <w:snapToGrid w:val="0"/>
              <w:rPr>
                <w:sz w:val="18"/>
              </w:rPr>
            </w:pPr>
          </w:p>
        </w:tc>
      </w:tr>
      <w:tr w:rsidR="008D4F50" w14:paraId="0AA9334A" w14:textId="77777777">
        <w:tc>
          <w:tcPr>
            <w:tcW w:w="23" w:type="dxa"/>
            <w:tcBorders>
              <w:top w:val="single" w:sz="4" w:space="0" w:color="000000"/>
              <w:left w:val="single" w:sz="4" w:space="0" w:color="000000"/>
            </w:tcBorders>
            <w:shd w:val="clear" w:color="auto" w:fill="auto"/>
          </w:tcPr>
          <w:p w14:paraId="7AB1BEF8" w14:textId="77777777" w:rsidR="008D4F50" w:rsidRDefault="008D4F50">
            <w:pPr>
              <w:snapToGrid w:val="0"/>
              <w:rPr>
                <w:sz w:val="20"/>
              </w:rPr>
            </w:pPr>
          </w:p>
        </w:tc>
        <w:tc>
          <w:tcPr>
            <w:tcW w:w="9350" w:type="dxa"/>
            <w:gridSpan w:val="29"/>
            <w:tcBorders>
              <w:top w:val="single" w:sz="4" w:space="0" w:color="000000"/>
            </w:tcBorders>
            <w:shd w:val="clear" w:color="auto" w:fill="auto"/>
          </w:tcPr>
          <w:p w14:paraId="0FF8261C" w14:textId="2F36CEE6" w:rsidR="008D4F50" w:rsidRDefault="00397DF9">
            <w:pPr>
              <w:snapToGrid w:val="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sidR="0010049A">
              <w:rPr>
                <w:sz w:val="22"/>
              </w:rPr>
              <w:t xml:space="preserve"> </w:t>
            </w:r>
            <w:r w:rsidR="0010049A">
              <w:rPr>
                <w:b/>
                <w:sz w:val="22"/>
              </w:rPr>
              <w:t>Agissant en mon nom personnel</w:t>
            </w:r>
            <w:r w:rsidR="0010049A">
              <w:rPr>
                <w:sz w:val="22"/>
              </w:rPr>
              <w:t xml:space="preserve"> ou </w:t>
            </w:r>
            <w:r w:rsidR="0010049A">
              <w:rPr>
                <w:b/>
                <w:sz w:val="22"/>
              </w:rPr>
              <w:t>sous le nom de</w:t>
            </w:r>
            <w:r w:rsidR="0010049A">
              <w:rPr>
                <w:sz w:val="20"/>
              </w:rPr>
              <w:t> :</w:t>
            </w:r>
          </w:p>
        </w:tc>
        <w:tc>
          <w:tcPr>
            <w:tcW w:w="114" w:type="dxa"/>
            <w:gridSpan w:val="2"/>
            <w:tcBorders>
              <w:top w:val="single" w:sz="4" w:space="0" w:color="000000"/>
              <w:right w:val="single" w:sz="8" w:space="0" w:color="000000"/>
            </w:tcBorders>
            <w:shd w:val="clear" w:color="auto" w:fill="auto"/>
          </w:tcPr>
          <w:p w14:paraId="3DDAB6F2" w14:textId="77777777" w:rsidR="008D4F50" w:rsidRDefault="008D4F50">
            <w:pPr>
              <w:snapToGrid w:val="0"/>
              <w:rPr>
                <w:sz w:val="20"/>
              </w:rPr>
            </w:pPr>
          </w:p>
        </w:tc>
      </w:tr>
      <w:tr w:rsidR="008D4F50" w14:paraId="6F29AD91" w14:textId="77777777">
        <w:tc>
          <w:tcPr>
            <w:tcW w:w="68" w:type="dxa"/>
            <w:gridSpan w:val="2"/>
            <w:tcBorders>
              <w:left w:val="single" w:sz="4" w:space="0" w:color="000000"/>
            </w:tcBorders>
            <w:shd w:val="clear" w:color="auto" w:fill="auto"/>
          </w:tcPr>
          <w:p w14:paraId="18215B67"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2BC36C3"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198DC776" w14:textId="77777777" w:rsidR="008D4F50" w:rsidRDefault="008D4F50">
            <w:pPr>
              <w:snapToGrid w:val="0"/>
              <w:rPr>
                <w:sz w:val="18"/>
              </w:rPr>
            </w:pPr>
          </w:p>
        </w:tc>
      </w:tr>
      <w:tr w:rsidR="008D4F50" w14:paraId="688D2865" w14:textId="77777777">
        <w:trPr>
          <w:trHeight w:hRule="exact" w:val="60"/>
        </w:trPr>
        <w:tc>
          <w:tcPr>
            <w:tcW w:w="23" w:type="dxa"/>
            <w:tcBorders>
              <w:left w:val="single" w:sz="4" w:space="0" w:color="000000"/>
            </w:tcBorders>
            <w:shd w:val="clear" w:color="auto" w:fill="auto"/>
          </w:tcPr>
          <w:p w14:paraId="2CF47A41" w14:textId="77777777" w:rsidR="008D4F50" w:rsidRDefault="008D4F50">
            <w:pPr>
              <w:snapToGrid w:val="0"/>
              <w:rPr>
                <w:sz w:val="18"/>
              </w:rPr>
            </w:pPr>
          </w:p>
        </w:tc>
        <w:tc>
          <w:tcPr>
            <w:tcW w:w="2886" w:type="dxa"/>
            <w:gridSpan w:val="8"/>
            <w:shd w:val="clear" w:color="auto" w:fill="auto"/>
          </w:tcPr>
          <w:p w14:paraId="3A02DCB7" w14:textId="77777777" w:rsidR="008D4F50" w:rsidRDefault="008D4F50">
            <w:pPr>
              <w:snapToGrid w:val="0"/>
              <w:rPr>
                <w:sz w:val="18"/>
              </w:rPr>
            </w:pPr>
          </w:p>
        </w:tc>
        <w:tc>
          <w:tcPr>
            <w:tcW w:w="6464" w:type="dxa"/>
            <w:gridSpan w:val="21"/>
            <w:shd w:val="clear" w:color="auto" w:fill="auto"/>
          </w:tcPr>
          <w:p w14:paraId="1ADA2ECD" w14:textId="77777777" w:rsidR="008D4F50" w:rsidRDefault="008D4F50">
            <w:pPr>
              <w:snapToGrid w:val="0"/>
              <w:rPr>
                <w:sz w:val="18"/>
              </w:rPr>
            </w:pPr>
          </w:p>
        </w:tc>
        <w:tc>
          <w:tcPr>
            <w:tcW w:w="114" w:type="dxa"/>
            <w:gridSpan w:val="2"/>
            <w:tcBorders>
              <w:right w:val="single" w:sz="8" w:space="0" w:color="000000"/>
            </w:tcBorders>
            <w:shd w:val="clear" w:color="auto" w:fill="auto"/>
          </w:tcPr>
          <w:p w14:paraId="3F422B8A" w14:textId="77777777" w:rsidR="008D4F50" w:rsidRDefault="008D4F50">
            <w:pPr>
              <w:snapToGrid w:val="0"/>
              <w:rPr>
                <w:sz w:val="18"/>
              </w:rPr>
            </w:pPr>
          </w:p>
        </w:tc>
      </w:tr>
      <w:tr w:rsidR="008D4F50" w14:paraId="386ED712" w14:textId="77777777">
        <w:tc>
          <w:tcPr>
            <w:tcW w:w="23" w:type="dxa"/>
            <w:tcBorders>
              <w:left w:val="single" w:sz="4" w:space="0" w:color="000000"/>
            </w:tcBorders>
            <w:shd w:val="clear" w:color="auto" w:fill="auto"/>
          </w:tcPr>
          <w:p w14:paraId="0A538DAD" w14:textId="77777777" w:rsidR="008D4F50" w:rsidRDefault="008D4F50">
            <w:pPr>
              <w:snapToGrid w:val="0"/>
              <w:rPr>
                <w:sz w:val="18"/>
              </w:rPr>
            </w:pPr>
          </w:p>
        </w:tc>
        <w:tc>
          <w:tcPr>
            <w:tcW w:w="1111" w:type="dxa"/>
            <w:gridSpan w:val="2"/>
            <w:shd w:val="clear" w:color="auto" w:fill="auto"/>
          </w:tcPr>
          <w:p w14:paraId="426ED74D"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1467A51" w14:textId="77777777" w:rsidR="008D4F50" w:rsidRDefault="008D4F50">
            <w:pPr>
              <w:snapToGrid w:val="0"/>
              <w:rPr>
                <w:sz w:val="18"/>
              </w:rPr>
            </w:pPr>
          </w:p>
          <w:p w14:paraId="77CF4AFE" w14:textId="77777777" w:rsidR="008D4F50" w:rsidRDefault="008D4F50">
            <w:pPr>
              <w:rPr>
                <w:sz w:val="18"/>
              </w:rPr>
            </w:pPr>
          </w:p>
          <w:p w14:paraId="667CDCBF" w14:textId="77777777" w:rsidR="008D4F50" w:rsidRDefault="008D4F50">
            <w:pPr>
              <w:rPr>
                <w:sz w:val="18"/>
              </w:rPr>
            </w:pPr>
          </w:p>
          <w:p w14:paraId="5F2D6992"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6C37EC3D" w14:textId="77777777" w:rsidR="008D4F50" w:rsidRDefault="008D4F50">
            <w:pPr>
              <w:snapToGrid w:val="0"/>
              <w:rPr>
                <w:sz w:val="18"/>
              </w:rPr>
            </w:pPr>
          </w:p>
        </w:tc>
      </w:tr>
      <w:tr w:rsidR="008D4F50" w14:paraId="1A146613" w14:textId="77777777">
        <w:trPr>
          <w:trHeight w:hRule="exact" w:val="60"/>
        </w:trPr>
        <w:tc>
          <w:tcPr>
            <w:tcW w:w="23" w:type="dxa"/>
            <w:tcBorders>
              <w:left w:val="single" w:sz="4" w:space="0" w:color="000000"/>
            </w:tcBorders>
            <w:shd w:val="clear" w:color="auto" w:fill="auto"/>
          </w:tcPr>
          <w:p w14:paraId="0F3DB192" w14:textId="77777777" w:rsidR="008D4F50" w:rsidRDefault="008D4F50">
            <w:pPr>
              <w:snapToGrid w:val="0"/>
              <w:rPr>
                <w:sz w:val="18"/>
              </w:rPr>
            </w:pPr>
          </w:p>
        </w:tc>
        <w:tc>
          <w:tcPr>
            <w:tcW w:w="4186" w:type="dxa"/>
            <w:gridSpan w:val="13"/>
            <w:shd w:val="clear" w:color="auto" w:fill="auto"/>
          </w:tcPr>
          <w:p w14:paraId="4CD1F452" w14:textId="77777777" w:rsidR="008D4F50" w:rsidRDefault="008D4F50">
            <w:pPr>
              <w:snapToGrid w:val="0"/>
              <w:rPr>
                <w:sz w:val="18"/>
              </w:rPr>
            </w:pPr>
          </w:p>
        </w:tc>
        <w:tc>
          <w:tcPr>
            <w:tcW w:w="5164" w:type="dxa"/>
            <w:gridSpan w:val="16"/>
            <w:shd w:val="clear" w:color="auto" w:fill="auto"/>
          </w:tcPr>
          <w:p w14:paraId="2D96D62A" w14:textId="77777777" w:rsidR="008D4F50" w:rsidRDefault="008D4F50">
            <w:pPr>
              <w:snapToGrid w:val="0"/>
              <w:rPr>
                <w:sz w:val="18"/>
              </w:rPr>
            </w:pPr>
          </w:p>
        </w:tc>
        <w:tc>
          <w:tcPr>
            <w:tcW w:w="114" w:type="dxa"/>
            <w:gridSpan w:val="2"/>
            <w:tcBorders>
              <w:right w:val="single" w:sz="8" w:space="0" w:color="000000"/>
            </w:tcBorders>
            <w:shd w:val="clear" w:color="auto" w:fill="auto"/>
          </w:tcPr>
          <w:p w14:paraId="0EA2E413" w14:textId="77777777" w:rsidR="008D4F50" w:rsidRDefault="008D4F50">
            <w:pPr>
              <w:snapToGrid w:val="0"/>
              <w:rPr>
                <w:sz w:val="18"/>
              </w:rPr>
            </w:pPr>
          </w:p>
        </w:tc>
      </w:tr>
      <w:tr w:rsidR="008D4F50" w14:paraId="49815A85" w14:textId="77777777">
        <w:tc>
          <w:tcPr>
            <w:tcW w:w="23" w:type="dxa"/>
            <w:tcBorders>
              <w:left w:val="single" w:sz="4" w:space="0" w:color="000000"/>
            </w:tcBorders>
            <w:shd w:val="clear" w:color="auto" w:fill="auto"/>
          </w:tcPr>
          <w:p w14:paraId="1B9CB115" w14:textId="77777777" w:rsidR="008D4F50" w:rsidRDefault="008D4F50">
            <w:pPr>
              <w:snapToGrid w:val="0"/>
              <w:spacing w:before="20"/>
              <w:rPr>
                <w:sz w:val="18"/>
              </w:rPr>
            </w:pPr>
          </w:p>
        </w:tc>
        <w:tc>
          <w:tcPr>
            <w:tcW w:w="1111" w:type="dxa"/>
            <w:gridSpan w:val="2"/>
            <w:shd w:val="clear" w:color="auto" w:fill="auto"/>
          </w:tcPr>
          <w:p w14:paraId="654245B9"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A79B4E8"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6A1DF4EE"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A4A47B3"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EAD4D75" w14:textId="77777777" w:rsidR="008D4F50" w:rsidRDefault="008D4F50">
            <w:pPr>
              <w:snapToGrid w:val="0"/>
              <w:spacing w:before="20"/>
              <w:rPr>
                <w:sz w:val="18"/>
              </w:rPr>
            </w:pPr>
          </w:p>
        </w:tc>
      </w:tr>
      <w:tr w:rsidR="008D4F50" w14:paraId="3E0FBDCD" w14:textId="77777777">
        <w:trPr>
          <w:trHeight w:hRule="exact" w:val="60"/>
        </w:trPr>
        <w:tc>
          <w:tcPr>
            <w:tcW w:w="23" w:type="dxa"/>
            <w:tcBorders>
              <w:left w:val="single" w:sz="4" w:space="0" w:color="000000"/>
            </w:tcBorders>
            <w:shd w:val="clear" w:color="auto" w:fill="auto"/>
          </w:tcPr>
          <w:p w14:paraId="027A7211" w14:textId="77777777" w:rsidR="008D4F50" w:rsidRDefault="008D4F50">
            <w:pPr>
              <w:snapToGrid w:val="0"/>
              <w:rPr>
                <w:sz w:val="18"/>
              </w:rPr>
            </w:pPr>
          </w:p>
        </w:tc>
        <w:tc>
          <w:tcPr>
            <w:tcW w:w="3829" w:type="dxa"/>
            <w:gridSpan w:val="11"/>
            <w:shd w:val="clear" w:color="auto" w:fill="auto"/>
          </w:tcPr>
          <w:p w14:paraId="2E76B02C" w14:textId="77777777" w:rsidR="008D4F50" w:rsidRDefault="008D4F50">
            <w:pPr>
              <w:snapToGrid w:val="0"/>
              <w:rPr>
                <w:sz w:val="18"/>
              </w:rPr>
            </w:pPr>
          </w:p>
        </w:tc>
        <w:tc>
          <w:tcPr>
            <w:tcW w:w="5521" w:type="dxa"/>
            <w:gridSpan w:val="18"/>
            <w:shd w:val="clear" w:color="auto" w:fill="auto"/>
          </w:tcPr>
          <w:p w14:paraId="1A515218" w14:textId="77777777" w:rsidR="008D4F50" w:rsidRDefault="008D4F50">
            <w:pPr>
              <w:snapToGrid w:val="0"/>
              <w:rPr>
                <w:sz w:val="18"/>
              </w:rPr>
            </w:pPr>
          </w:p>
        </w:tc>
        <w:tc>
          <w:tcPr>
            <w:tcW w:w="114" w:type="dxa"/>
            <w:gridSpan w:val="2"/>
            <w:tcBorders>
              <w:right w:val="single" w:sz="8" w:space="0" w:color="000000"/>
            </w:tcBorders>
            <w:shd w:val="clear" w:color="auto" w:fill="auto"/>
          </w:tcPr>
          <w:p w14:paraId="3CC71F7C" w14:textId="77777777" w:rsidR="008D4F50" w:rsidRDefault="008D4F50">
            <w:pPr>
              <w:snapToGrid w:val="0"/>
              <w:rPr>
                <w:sz w:val="18"/>
              </w:rPr>
            </w:pPr>
          </w:p>
        </w:tc>
      </w:tr>
      <w:tr w:rsidR="008D4F50" w14:paraId="5B53E648" w14:textId="77777777">
        <w:tc>
          <w:tcPr>
            <w:tcW w:w="23" w:type="dxa"/>
            <w:tcBorders>
              <w:left w:val="single" w:sz="4" w:space="0" w:color="000000"/>
            </w:tcBorders>
            <w:shd w:val="clear" w:color="auto" w:fill="auto"/>
          </w:tcPr>
          <w:p w14:paraId="7CF12E92" w14:textId="77777777" w:rsidR="008D4F50" w:rsidRDefault="008D4F50">
            <w:pPr>
              <w:snapToGrid w:val="0"/>
              <w:spacing w:before="20"/>
              <w:rPr>
                <w:sz w:val="18"/>
              </w:rPr>
            </w:pPr>
          </w:p>
        </w:tc>
        <w:tc>
          <w:tcPr>
            <w:tcW w:w="1111" w:type="dxa"/>
            <w:gridSpan w:val="2"/>
            <w:shd w:val="clear" w:color="auto" w:fill="auto"/>
          </w:tcPr>
          <w:p w14:paraId="4B9493B8"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1DF3DD47"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2F7CA1B2" w14:textId="77777777" w:rsidR="008D4F50" w:rsidRDefault="008D4F50">
            <w:pPr>
              <w:snapToGrid w:val="0"/>
              <w:spacing w:before="20"/>
              <w:rPr>
                <w:sz w:val="18"/>
              </w:rPr>
            </w:pPr>
          </w:p>
        </w:tc>
      </w:tr>
      <w:tr w:rsidR="008D4F50" w14:paraId="739A01EA" w14:textId="77777777">
        <w:trPr>
          <w:trHeight w:hRule="exact" w:val="60"/>
        </w:trPr>
        <w:tc>
          <w:tcPr>
            <w:tcW w:w="23" w:type="dxa"/>
            <w:tcBorders>
              <w:left w:val="single" w:sz="4" w:space="0" w:color="000000"/>
            </w:tcBorders>
            <w:shd w:val="clear" w:color="auto" w:fill="auto"/>
          </w:tcPr>
          <w:p w14:paraId="3CB62FF9" w14:textId="77777777" w:rsidR="008D4F50" w:rsidRDefault="008D4F50">
            <w:pPr>
              <w:snapToGrid w:val="0"/>
              <w:rPr>
                <w:sz w:val="18"/>
              </w:rPr>
            </w:pPr>
          </w:p>
        </w:tc>
        <w:tc>
          <w:tcPr>
            <w:tcW w:w="2407" w:type="dxa"/>
            <w:gridSpan w:val="5"/>
            <w:shd w:val="clear" w:color="auto" w:fill="auto"/>
          </w:tcPr>
          <w:p w14:paraId="345B38CD" w14:textId="77777777" w:rsidR="008D4F50" w:rsidRDefault="008D4F50">
            <w:pPr>
              <w:snapToGrid w:val="0"/>
              <w:rPr>
                <w:sz w:val="18"/>
              </w:rPr>
            </w:pPr>
          </w:p>
        </w:tc>
        <w:tc>
          <w:tcPr>
            <w:tcW w:w="6943" w:type="dxa"/>
            <w:gridSpan w:val="24"/>
            <w:shd w:val="clear" w:color="auto" w:fill="auto"/>
          </w:tcPr>
          <w:p w14:paraId="2A9EE60B" w14:textId="77777777" w:rsidR="008D4F50" w:rsidRDefault="008D4F50">
            <w:pPr>
              <w:snapToGrid w:val="0"/>
              <w:rPr>
                <w:sz w:val="18"/>
              </w:rPr>
            </w:pPr>
          </w:p>
        </w:tc>
        <w:tc>
          <w:tcPr>
            <w:tcW w:w="114" w:type="dxa"/>
            <w:gridSpan w:val="2"/>
            <w:tcBorders>
              <w:right w:val="single" w:sz="8" w:space="0" w:color="000000"/>
            </w:tcBorders>
            <w:shd w:val="clear" w:color="auto" w:fill="auto"/>
          </w:tcPr>
          <w:p w14:paraId="2CEBF81B" w14:textId="77777777" w:rsidR="008D4F50" w:rsidRDefault="008D4F50">
            <w:pPr>
              <w:snapToGrid w:val="0"/>
              <w:rPr>
                <w:sz w:val="18"/>
              </w:rPr>
            </w:pPr>
          </w:p>
        </w:tc>
      </w:tr>
      <w:tr w:rsidR="008D4F50" w14:paraId="75F36B03" w14:textId="77777777">
        <w:tc>
          <w:tcPr>
            <w:tcW w:w="23" w:type="dxa"/>
            <w:tcBorders>
              <w:top w:val="single" w:sz="4" w:space="0" w:color="000000"/>
              <w:left w:val="single" w:sz="4" w:space="0" w:color="000000"/>
            </w:tcBorders>
            <w:shd w:val="clear" w:color="auto" w:fill="auto"/>
          </w:tcPr>
          <w:p w14:paraId="7648739A" w14:textId="77777777" w:rsidR="008D4F50" w:rsidRDefault="008D4F50">
            <w:pPr>
              <w:snapToGrid w:val="0"/>
              <w:rPr>
                <w:sz w:val="18"/>
              </w:rPr>
            </w:pPr>
          </w:p>
        </w:tc>
        <w:tc>
          <w:tcPr>
            <w:tcW w:w="9350" w:type="dxa"/>
            <w:gridSpan w:val="29"/>
            <w:tcBorders>
              <w:top w:val="single" w:sz="4" w:space="0" w:color="000000"/>
            </w:tcBorders>
            <w:shd w:val="clear" w:color="auto" w:fill="auto"/>
          </w:tcPr>
          <w:p w14:paraId="5487D60D" w14:textId="64AC0A2B"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7A2B9B58" w14:textId="77777777" w:rsidR="008D4F50" w:rsidRDefault="008D4F50">
            <w:pPr>
              <w:snapToGrid w:val="0"/>
              <w:rPr>
                <w:sz w:val="18"/>
              </w:rPr>
            </w:pPr>
          </w:p>
        </w:tc>
      </w:tr>
      <w:tr w:rsidR="008D4F50" w14:paraId="7DA691A7" w14:textId="77777777">
        <w:tc>
          <w:tcPr>
            <w:tcW w:w="68" w:type="dxa"/>
            <w:gridSpan w:val="2"/>
            <w:tcBorders>
              <w:left w:val="single" w:sz="4" w:space="0" w:color="000000"/>
            </w:tcBorders>
            <w:shd w:val="clear" w:color="auto" w:fill="auto"/>
          </w:tcPr>
          <w:p w14:paraId="165D4F99"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4C35DA7"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25EC8492" w14:textId="77777777" w:rsidR="008D4F50" w:rsidRDefault="008D4F50">
            <w:pPr>
              <w:snapToGrid w:val="0"/>
              <w:rPr>
                <w:sz w:val="18"/>
              </w:rPr>
            </w:pPr>
          </w:p>
        </w:tc>
      </w:tr>
      <w:tr w:rsidR="008D4F50" w14:paraId="3986738E" w14:textId="77777777">
        <w:trPr>
          <w:trHeight w:hRule="exact" w:val="60"/>
        </w:trPr>
        <w:tc>
          <w:tcPr>
            <w:tcW w:w="23" w:type="dxa"/>
            <w:tcBorders>
              <w:left w:val="single" w:sz="4" w:space="0" w:color="000000"/>
            </w:tcBorders>
            <w:shd w:val="clear" w:color="auto" w:fill="auto"/>
          </w:tcPr>
          <w:p w14:paraId="7A2EB1D8" w14:textId="77777777" w:rsidR="008D4F50" w:rsidRDefault="008D4F50">
            <w:pPr>
              <w:snapToGrid w:val="0"/>
              <w:rPr>
                <w:sz w:val="18"/>
              </w:rPr>
            </w:pPr>
          </w:p>
        </w:tc>
        <w:tc>
          <w:tcPr>
            <w:tcW w:w="2886" w:type="dxa"/>
            <w:gridSpan w:val="8"/>
            <w:shd w:val="clear" w:color="auto" w:fill="auto"/>
          </w:tcPr>
          <w:p w14:paraId="6C69A72C" w14:textId="77777777" w:rsidR="008D4F50" w:rsidRDefault="008D4F50">
            <w:pPr>
              <w:snapToGrid w:val="0"/>
              <w:rPr>
                <w:sz w:val="18"/>
              </w:rPr>
            </w:pPr>
          </w:p>
        </w:tc>
        <w:tc>
          <w:tcPr>
            <w:tcW w:w="6464" w:type="dxa"/>
            <w:gridSpan w:val="21"/>
            <w:shd w:val="clear" w:color="auto" w:fill="auto"/>
          </w:tcPr>
          <w:p w14:paraId="2C3F3EFE" w14:textId="77777777" w:rsidR="008D4F50" w:rsidRDefault="008D4F50">
            <w:pPr>
              <w:snapToGrid w:val="0"/>
              <w:rPr>
                <w:sz w:val="18"/>
              </w:rPr>
            </w:pPr>
          </w:p>
        </w:tc>
        <w:tc>
          <w:tcPr>
            <w:tcW w:w="114" w:type="dxa"/>
            <w:gridSpan w:val="2"/>
            <w:tcBorders>
              <w:right w:val="single" w:sz="8" w:space="0" w:color="000000"/>
            </w:tcBorders>
            <w:shd w:val="clear" w:color="auto" w:fill="auto"/>
          </w:tcPr>
          <w:p w14:paraId="1160616E" w14:textId="77777777" w:rsidR="008D4F50" w:rsidRDefault="008D4F50">
            <w:pPr>
              <w:snapToGrid w:val="0"/>
              <w:rPr>
                <w:sz w:val="18"/>
              </w:rPr>
            </w:pPr>
          </w:p>
        </w:tc>
      </w:tr>
      <w:tr w:rsidR="008D4F50" w14:paraId="58836CCE" w14:textId="77777777">
        <w:tc>
          <w:tcPr>
            <w:tcW w:w="23" w:type="dxa"/>
            <w:tcBorders>
              <w:left w:val="single" w:sz="4" w:space="0" w:color="000000"/>
            </w:tcBorders>
            <w:shd w:val="clear" w:color="auto" w:fill="auto"/>
          </w:tcPr>
          <w:p w14:paraId="760BEA12" w14:textId="77777777" w:rsidR="008D4F50" w:rsidRDefault="008D4F50">
            <w:pPr>
              <w:snapToGrid w:val="0"/>
              <w:rPr>
                <w:sz w:val="18"/>
              </w:rPr>
            </w:pPr>
          </w:p>
        </w:tc>
        <w:tc>
          <w:tcPr>
            <w:tcW w:w="1474" w:type="dxa"/>
            <w:gridSpan w:val="3"/>
            <w:shd w:val="clear" w:color="auto" w:fill="auto"/>
          </w:tcPr>
          <w:p w14:paraId="421FAC6D"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54269D0D"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6863D230" w14:textId="77777777" w:rsidR="008D4F50" w:rsidRDefault="008D4F50">
            <w:pPr>
              <w:snapToGrid w:val="0"/>
              <w:rPr>
                <w:sz w:val="18"/>
              </w:rPr>
            </w:pPr>
          </w:p>
        </w:tc>
      </w:tr>
      <w:tr w:rsidR="008D4F50" w14:paraId="0C421C5C" w14:textId="77777777">
        <w:trPr>
          <w:trHeight w:hRule="exact" w:val="60"/>
        </w:trPr>
        <w:tc>
          <w:tcPr>
            <w:tcW w:w="23" w:type="dxa"/>
            <w:tcBorders>
              <w:left w:val="single" w:sz="4" w:space="0" w:color="000000"/>
            </w:tcBorders>
            <w:shd w:val="clear" w:color="auto" w:fill="auto"/>
          </w:tcPr>
          <w:p w14:paraId="44F1EDDB" w14:textId="77777777" w:rsidR="008D4F50" w:rsidRDefault="008D4F50">
            <w:pPr>
              <w:snapToGrid w:val="0"/>
              <w:rPr>
                <w:sz w:val="18"/>
              </w:rPr>
            </w:pPr>
          </w:p>
        </w:tc>
        <w:tc>
          <w:tcPr>
            <w:tcW w:w="2886" w:type="dxa"/>
            <w:gridSpan w:val="8"/>
            <w:shd w:val="clear" w:color="auto" w:fill="auto"/>
          </w:tcPr>
          <w:p w14:paraId="103ECE4B" w14:textId="77777777" w:rsidR="008D4F50" w:rsidRDefault="008D4F50">
            <w:pPr>
              <w:snapToGrid w:val="0"/>
              <w:rPr>
                <w:sz w:val="18"/>
              </w:rPr>
            </w:pPr>
          </w:p>
        </w:tc>
        <w:tc>
          <w:tcPr>
            <w:tcW w:w="6464" w:type="dxa"/>
            <w:gridSpan w:val="21"/>
            <w:shd w:val="clear" w:color="auto" w:fill="auto"/>
          </w:tcPr>
          <w:p w14:paraId="547CBDA8" w14:textId="77777777" w:rsidR="008D4F50" w:rsidRDefault="008D4F50">
            <w:pPr>
              <w:snapToGrid w:val="0"/>
              <w:rPr>
                <w:sz w:val="18"/>
              </w:rPr>
            </w:pPr>
          </w:p>
        </w:tc>
        <w:tc>
          <w:tcPr>
            <w:tcW w:w="114" w:type="dxa"/>
            <w:gridSpan w:val="2"/>
            <w:tcBorders>
              <w:right w:val="single" w:sz="8" w:space="0" w:color="000000"/>
            </w:tcBorders>
            <w:shd w:val="clear" w:color="auto" w:fill="auto"/>
          </w:tcPr>
          <w:p w14:paraId="5084A887" w14:textId="77777777" w:rsidR="008D4F50" w:rsidRDefault="008D4F50">
            <w:pPr>
              <w:snapToGrid w:val="0"/>
              <w:rPr>
                <w:sz w:val="18"/>
              </w:rPr>
            </w:pPr>
          </w:p>
        </w:tc>
      </w:tr>
      <w:tr w:rsidR="008D4F50" w14:paraId="2A0555F9" w14:textId="77777777">
        <w:tc>
          <w:tcPr>
            <w:tcW w:w="23" w:type="dxa"/>
            <w:tcBorders>
              <w:left w:val="single" w:sz="4" w:space="0" w:color="000000"/>
            </w:tcBorders>
            <w:shd w:val="clear" w:color="auto" w:fill="auto"/>
          </w:tcPr>
          <w:p w14:paraId="5F46BCAD" w14:textId="77777777" w:rsidR="008D4F50" w:rsidRDefault="008D4F50">
            <w:pPr>
              <w:snapToGrid w:val="0"/>
              <w:rPr>
                <w:sz w:val="18"/>
              </w:rPr>
            </w:pPr>
          </w:p>
        </w:tc>
        <w:tc>
          <w:tcPr>
            <w:tcW w:w="1474" w:type="dxa"/>
            <w:gridSpan w:val="3"/>
            <w:shd w:val="clear" w:color="auto" w:fill="auto"/>
          </w:tcPr>
          <w:p w14:paraId="37C12F16"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9382A99" w14:textId="77777777" w:rsidR="008D4F50" w:rsidRDefault="008D4F50">
            <w:pPr>
              <w:snapToGrid w:val="0"/>
              <w:rPr>
                <w:sz w:val="18"/>
              </w:rPr>
            </w:pPr>
          </w:p>
          <w:p w14:paraId="4AC6ED9F" w14:textId="77777777" w:rsidR="008D4F50" w:rsidRDefault="008D4F50">
            <w:pPr>
              <w:rPr>
                <w:sz w:val="18"/>
              </w:rPr>
            </w:pPr>
          </w:p>
          <w:p w14:paraId="4C96D5E3" w14:textId="77777777" w:rsidR="008D4F50" w:rsidRDefault="008D4F50">
            <w:pPr>
              <w:rPr>
                <w:sz w:val="18"/>
              </w:rPr>
            </w:pPr>
          </w:p>
          <w:p w14:paraId="5198393C"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57D88F7B" w14:textId="77777777" w:rsidR="008D4F50" w:rsidRDefault="008D4F50">
            <w:pPr>
              <w:snapToGrid w:val="0"/>
              <w:rPr>
                <w:sz w:val="18"/>
              </w:rPr>
            </w:pPr>
          </w:p>
        </w:tc>
      </w:tr>
      <w:tr w:rsidR="008D4F50" w14:paraId="6C00BA08" w14:textId="77777777">
        <w:trPr>
          <w:trHeight w:hRule="exact" w:val="60"/>
        </w:trPr>
        <w:tc>
          <w:tcPr>
            <w:tcW w:w="23" w:type="dxa"/>
            <w:tcBorders>
              <w:left w:val="single" w:sz="4" w:space="0" w:color="000000"/>
            </w:tcBorders>
            <w:shd w:val="clear" w:color="auto" w:fill="auto"/>
          </w:tcPr>
          <w:p w14:paraId="29C007B4" w14:textId="77777777" w:rsidR="008D4F50" w:rsidRDefault="008D4F50">
            <w:pPr>
              <w:snapToGrid w:val="0"/>
              <w:rPr>
                <w:sz w:val="18"/>
              </w:rPr>
            </w:pPr>
          </w:p>
        </w:tc>
        <w:tc>
          <w:tcPr>
            <w:tcW w:w="4186" w:type="dxa"/>
            <w:gridSpan w:val="13"/>
            <w:shd w:val="clear" w:color="auto" w:fill="auto"/>
          </w:tcPr>
          <w:p w14:paraId="46F43A7D" w14:textId="77777777" w:rsidR="008D4F50" w:rsidRDefault="008D4F50">
            <w:pPr>
              <w:snapToGrid w:val="0"/>
              <w:rPr>
                <w:sz w:val="18"/>
              </w:rPr>
            </w:pPr>
          </w:p>
        </w:tc>
        <w:tc>
          <w:tcPr>
            <w:tcW w:w="5164" w:type="dxa"/>
            <w:gridSpan w:val="16"/>
            <w:shd w:val="clear" w:color="auto" w:fill="auto"/>
          </w:tcPr>
          <w:p w14:paraId="2274ACCC" w14:textId="77777777" w:rsidR="008D4F50" w:rsidRDefault="008D4F50">
            <w:pPr>
              <w:snapToGrid w:val="0"/>
              <w:rPr>
                <w:sz w:val="18"/>
              </w:rPr>
            </w:pPr>
          </w:p>
        </w:tc>
        <w:tc>
          <w:tcPr>
            <w:tcW w:w="114" w:type="dxa"/>
            <w:gridSpan w:val="2"/>
            <w:tcBorders>
              <w:right w:val="single" w:sz="8" w:space="0" w:color="000000"/>
            </w:tcBorders>
            <w:shd w:val="clear" w:color="auto" w:fill="auto"/>
          </w:tcPr>
          <w:p w14:paraId="7115CA59" w14:textId="77777777" w:rsidR="008D4F50" w:rsidRDefault="008D4F50">
            <w:pPr>
              <w:snapToGrid w:val="0"/>
              <w:rPr>
                <w:sz w:val="18"/>
              </w:rPr>
            </w:pPr>
          </w:p>
        </w:tc>
      </w:tr>
      <w:tr w:rsidR="008D4F50" w14:paraId="4BC6F489" w14:textId="77777777">
        <w:tc>
          <w:tcPr>
            <w:tcW w:w="23" w:type="dxa"/>
            <w:tcBorders>
              <w:left w:val="single" w:sz="4" w:space="0" w:color="000000"/>
            </w:tcBorders>
            <w:shd w:val="clear" w:color="auto" w:fill="auto"/>
          </w:tcPr>
          <w:p w14:paraId="72EDAEED" w14:textId="77777777" w:rsidR="008D4F50" w:rsidRDefault="008D4F50">
            <w:pPr>
              <w:snapToGrid w:val="0"/>
              <w:spacing w:before="20"/>
              <w:rPr>
                <w:sz w:val="18"/>
              </w:rPr>
            </w:pPr>
          </w:p>
        </w:tc>
        <w:tc>
          <w:tcPr>
            <w:tcW w:w="1111" w:type="dxa"/>
            <w:gridSpan w:val="2"/>
            <w:shd w:val="clear" w:color="auto" w:fill="auto"/>
          </w:tcPr>
          <w:p w14:paraId="235CBB34"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7866C2B"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AF082E4"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7DA336E"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8F3CB31" w14:textId="77777777" w:rsidR="008D4F50" w:rsidRDefault="008D4F50">
            <w:pPr>
              <w:snapToGrid w:val="0"/>
              <w:spacing w:before="20"/>
              <w:rPr>
                <w:sz w:val="18"/>
              </w:rPr>
            </w:pPr>
          </w:p>
        </w:tc>
      </w:tr>
      <w:tr w:rsidR="008D4F50" w14:paraId="057EC40C" w14:textId="77777777">
        <w:trPr>
          <w:trHeight w:hRule="exact" w:val="60"/>
        </w:trPr>
        <w:tc>
          <w:tcPr>
            <w:tcW w:w="23" w:type="dxa"/>
            <w:tcBorders>
              <w:left w:val="single" w:sz="4" w:space="0" w:color="000000"/>
            </w:tcBorders>
            <w:shd w:val="clear" w:color="auto" w:fill="auto"/>
          </w:tcPr>
          <w:p w14:paraId="2AA00E87" w14:textId="77777777" w:rsidR="008D4F50" w:rsidRDefault="008D4F50">
            <w:pPr>
              <w:snapToGrid w:val="0"/>
              <w:rPr>
                <w:sz w:val="18"/>
              </w:rPr>
            </w:pPr>
          </w:p>
        </w:tc>
        <w:tc>
          <w:tcPr>
            <w:tcW w:w="3829" w:type="dxa"/>
            <w:gridSpan w:val="11"/>
            <w:shd w:val="clear" w:color="auto" w:fill="auto"/>
          </w:tcPr>
          <w:p w14:paraId="595A13F4" w14:textId="77777777" w:rsidR="008D4F50" w:rsidRDefault="008D4F50">
            <w:pPr>
              <w:snapToGrid w:val="0"/>
              <w:rPr>
                <w:sz w:val="18"/>
              </w:rPr>
            </w:pPr>
          </w:p>
        </w:tc>
        <w:tc>
          <w:tcPr>
            <w:tcW w:w="5521" w:type="dxa"/>
            <w:gridSpan w:val="18"/>
            <w:shd w:val="clear" w:color="auto" w:fill="auto"/>
          </w:tcPr>
          <w:p w14:paraId="6FBC5958" w14:textId="77777777" w:rsidR="008D4F50" w:rsidRDefault="008D4F50">
            <w:pPr>
              <w:snapToGrid w:val="0"/>
              <w:rPr>
                <w:sz w:val="18"/>
              </w:rPr>
            </w:pPr>
          </w:p>
        </w:tc>
        <w:tc>
          <w:tcPr>
            <w:tcW w:w="114" w:type="dxa"/>
            <w:gridSpan w:val="2"/>
            <w:tcBorders>
              <w:right w:val="single" w:sz="8" w:space="0" w:color="000000"/>
            </w:tcBorders>
            <w:shd w:val="clear" w:color="auto" w:fill="auto"/>
          </w:tcPr>
          <w:p w14:paraId="27BC7FC7" w14:textId="77777777" w:rsidR="008D4F50" w:rsidRDefault="008D4F50">
            <w:pPr>
              <w:snapToGrid w:val="0"/>
              <w:rPr>
                <w:sz w:val="18"/>
              </w:rPr>
            </w:pPr>
          </w:p>
        </w:tc>
      </w:tr>
      <w:tr w:rsidR="008D4F50" w14:paraId="12226B39" w14:textId="77777777">
        <w:tc>
          <w:tcPr>
            <w:tcW w:w="23" w:type="dxa"/>
            <w:tcBorders>
              <w:left w:val="single" w:sz="4" w:space="0" w:color="000000"/>
            </w:tcBorders>
            <w:shd w:val="clear" w:color="auto" w:fill="auto"/>
          </w:tcPr>
          <w:p w14:paraId="6B33B029" w14:textId="77777777" w:rsidR="008D4F50" w:rsidRDefault="008D4F50">
            <w:pPr>
              <w:snapToGrid w:val="0"/>
              <w:spacing w:before="20"/>
              <w:rPr>
                <w:sz w:val="18"/>
              </w:rPr>
            </w:pPr>
          </w:p>
        </w:tc>
        <w:tc>
          <w:tcPr>
            <w:tcW w:w="1111" w:type="dxa"/>
            <w:gridSpan w:val="2"/>
            <w:shd w:val="clear" w:color="auto" w:fill="auto"/>
          </w:tcPr>
          <w:p w14:paraId="38FA10C0"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C617954"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727874B6" w14:textId="77777777" w:rsidR="008D4F50" w:rsidRDefault="008D4F50">
            <w:pPr>
              <w:snapToGrid w:val="0"/>
              <w:spacing w:before="20"/>
              <w:rPr>
                <w:sz w:val="18"/>
              </w:rPr>
            </w:pPr>
          </w:p>
        </w:tc>
      </w:tr>
      <w:tr w:rsidR="008D4F50" w14:paraId="6E74952A" w14:textId="77777777">
        <w:trPr>
          <w:trHeight w:hRule="exact" w:val="60"/>
        </w:trPr>
        <w:tc>
          <w:tcPr>
            <w:tcW w:w="23" w:type="dxa"/>
            <w:tcBorders>
              <w:left w:val="single" w:sz="4" w:space="0" w:color="000000"/>
            </w:tcBorders>
            <w:shd w:val="clear" w:color="auto" w:fill="auto"/>
          </w:tcPr>
          <w:p w14:paraId="4D781BFC" w14:textId="77777777" w:rsidR="008D4F50" w:rsidRDefault="008D4F50">
            <w:pPr>
              <w:snapToGrid w:val="0"/>
              <w:rPr>
                <w:sz w:val="18"/>
              </w:rPr>
            </w:pPr>
          </w:p>
        </w:tc>
        <w:tc>
          <w:tcPr>
            <w:tcW w:w="2886" w:type="dxa"/>
            <w:gridSpan w:val="8"/>
            <w:shd w:val="clear" w:color="auto" w:fill="auto"/>
          </w:tcPr>
          <w:p w14:paraId="13D667D1" w14:textId="77777777" w:rsidR="008D4F50" w:rsidRDefault="008D4F50">
            <w:pPr>
              <w:snapToGrid w:val="0"/>
              <w:rPr>
                <w:sz w:val="18"/>
              </w:rPr>
            </w:pPr>
          </w:p>
        </w:tc>
        <w:tc>
          <w:tcPr>
            <w:tcW w:w="6464" w:type="dxa"/>
            <w:gridSpan w:val="21"/>
            <w:shd w:val="clear" w:color="auto" w:fill="auto"/>
          </w:tcPr>
          <w:p w14:paraId="23598B87" w14:textId="77777777" w:rsidR="008D4F50" w:rsidRDefault="008D4F50">
            <w:pPr>
              <w:snapToGrid w:val="0"/>
              <w:rPr>
                <w:sz w:val="18"/>
              </w:rPr>
            </w:pPr>
          </w:p>
        </w:tc>
        <w:tc>
          <w:tcPr>
            <w:tcW w:w="114" w:type="dxa"/>
            <w:gridSpan w:val="2"/>
            <w:tcBorders>
              <w:right w:val="single" w:sz="8" w:space="0" w:color="000000"/>
            </w:tcBorders>
            <w:shd w:val="clear" w:color="auto" w:fill="auto"/>
          </w:tcPr>
          <w:p w14:paraId="3D4A8246" w14:textId="77777777" w:rsidR="008D4F50" w:rsidRDefault="008D4F50">
            <w:pPr>
              <w:snapToGrid w:val="0"/>
              <w:rPr>
                <w:sz w:val="18"/>
              </w:rPr>
            </w:pPr>
          </w:p>
        </w:tc>
      </w:tr>
      <w:tr w:rsidR="008D4F50" w14:paraId="3739556D" w14:textId="77777777">
        <w:trPr>
          <w:trHeight w:hRule="exact" w:val="60"/>
        </w:trPr>
        <w:tc>
          <w:tcPr>
            <w:tcW w:w="23" w:type="dxa"/>
            <w:tcBorders>
              <w:top w:val="single" w:sz="4" w:space="0" w:color="000000"/>
              <w:left w:val="single" w:sz="4" w:space="0" w:color="000000"/>
            </w:tcBorders>
            <w:shd w:val="clear" w:color="auto" w:fill="auto"/>
          </w:tcPr>
          <w:p w14:paraId="098B4F04" w14:textId="77777777" w:rsidR="008D4F50" w:rsidRDefault="008D4F50">
            <w:pPr>
              <w:snapToGrid w:val="0"/>
              <w:rPr>
                <w:sz w:val="18"/>
              </w:rPr>
            </w:pPr>
          </w:p>
        </w:tc>
        <w:tc>
          <w:tcPr>
            <w:tcW w:w="2886" w:type="dxa"/>
            <w:gridSpan w:val="8"/>
            <w:tcBorders>
              <w:top w:val="single" w:sz="4" w:space="0" w:color="000000"/>
            </w:tcBorders>
            <w:shd w:val="clear" w:color="auto" w:fill="auto"/>
          </w:tcPr>
          <w:p w14:paraId="40630F84" w14:textId="77777777" w:rsidR="008D4F50" w:rsidRDefault="008D4F50">
            <w:pPr>
              <w:snapToGrid w:val="0"/>
              <w:rPr>
                <w:sz w:val="18"/>
              </w:rPr>
            </w:pPr>
          </w:p>
        </w:tc>
        <w:tc>
          <w:tcPr>
            <w:tcW w:w="6464" w:type="dxa"/>
            <w:gridSpan w:val="21"/>
            <w:tcBorders>
              <w:top w:val="single" w:sz="4" w:space="0" w:color="000000"/>
            </w:tcBorders>
            <w:shd w:val="clear" w:color="auto" w:fill="auto"/>
          </w:tcPr>
          <w:p w14:paraId="3357043C"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2C4A3E00" w14:textId="77777777" w:rsidR="008D4F50" w:rsidRDefault="008D4F50">
            <w:pPr>
              <w:snapToGrid w:val="0"/>
              <w:rPr>
                <w:sz w:val="18"/>
              </w:rPr>
            </w:pPr>
          </w:p>
        </w:tc>
      </w:tr>
      <w:tr w:rsidR="008D4F50" w14:paraId="66E0E622" w14:textId="77777777">
        <w:tc>
          <w:tcPr>
            <w:tcW w:w="23" w:type="dxa"/>
            <w:tcBorders>
              <w:left w:val="single" w:sz="4" w:space="0" w:color="000000"/>
            </w:tcBorders>
            <w:shd w:val="clear" w:color="auto" w:fill="auto"/>
          </w:tcPr>
          <w:p w14:paraId="2D8EFEC1" w14:textId="77777777" w:rsidR="008D4F50" w:rsidRDefault="008D4F50">
            <w:pPr>
              <w:snapToGrid w:val="0"/>
              <w:spacing w:before="20"/>
              <w:rPr>
                <w:sz w:val="18"/>
              </w:rPr>
            </w:pPr>
          </w:p>
        </w:tc>
        <w:tc>
          <w:tcPr>
            <w:tcW w:w="3238" w:type="dxa"/>
            <w:gridSpan w:val="9"/>
            <w:shd w:val="clear" w:color="auto" w:fill="auto"/>
          </w:tcPr>
          <w:p w14:paraId="61D008E1"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4F1869E"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40C61DE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B773F0E"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8BABEC5"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F357EBC"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24BACD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C31A273"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731C50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B619B8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A98640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3426685"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563A71A"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B0E5F6B"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16F8DF2"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5FA56357" w14:textId="77777777" w:rsidR="008D4F50" w:rsidRDefault="008D4F50">
            <w:pPr>
              <w:snapToGrid w:val="0"/>
              <w:spacing w:before="20"/>
              <w:rPr>
                <w:sz w:val="18"/>
              </w:rPr>
            </w:pPr>
          </w:p>
        </w:tc>
      </w:tr>
      <w:tr w:rsidR="008D4F50" w14:paraId="45BEADF3" w14:textId="77777777">
        <w:trPr>
          <w:trHeight w:hRule="exact" w:val="60"/>
        </w:trPr>
        <w:tc>
          <w:tcPr>
            <w:tcW w:w="23" w:type="dxa"/>
            <w:tcBorders>
              <w:left w:val="single" w:sz="4" w:space="0" w:color="000000"/>
            </w:tcBorders>
            <w:shd w:val="clear" w:color="auto" w:fill="auto"/>
          </w:tcPr>
          <w:p w14:paraId="5CE984E9" w14:textId="77777777" w:rsidR="008D4F50" w:rsidRDefault="008D4F50">
            <w:pPr>
              <w:keepNext/>
              <w:snapToGrid w:val="0"/>
              <w:rPr>
                <w:sz w:val="18"/>
              </w:rPr>
            </w:pPr>
          </w:p>
        </w:tc>
        <w:tc>
          <w:tcPr>
            <w:tcW w:w="2845" w:type="dxa"/>
            <w:gridSpan w:val="7"/>
            <w:shd w:val="clear" w:color="auto" w:fill="auto"/>
          </w:tcPr>
          <w:p w14:paraId="059CC154" w14:textId="77777777" w:rsidR="008D4F50" w:rsidRDefault="008D4F50">
            <w:pPr>
              <w:keepNext/>
              <w:snapToGrid w:val="0"/>
              <w:rPr>
                <w:sz w:val="18"/>
              </w:rPr>
            </w:pPr>
          </w:p>
        </w:tc>
        <w:tc>
          <w:tcPr>
            <w:tcW w:w="6505" w:type="dxa"/>
            <w:gridSpan w:val="22"/>
            <w:shd w:val="clear" w:color="auto" w:fill="auto"/>
          </w:tcPr>
          <w:p w14:paraId="69B16F75"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570DC155" w14:textId="77777777" w:rsidR="008D4F50" w:rsidRDefault="008D4F50">
            <w:pPr>
              <w:keepNext/>
              <w:snapToGrid w:val="0"/>
              <w:rPr>
                <w:sz w:val="18"/>
              </w:rPr>
            </w:pPr>
          </w:p>
        </w:tc>
      </w:tr>
      <w:tr w:rsidR="008D4F50" w14:paraId="133156B5" w14:textId="77777777">
        <w:tc>
          <w:tcPr>
            <w:tcW w:w="23" w:type="dxa"/>
            <w:tcBorders>
              <w:left w:val="single" w:sz="4" w:space="0" w:color="000000"/>
            </w:tcBorders>
            <w:shd w:val="clear" w:color="auto" w:fill="auto"/>
          </w:tcPr>
          <w:p w14:paraId="3F241579" w14:textId="77777777" w:rsidR="008D4F50" w:rsidRDefault="008D4F50">
            <w:pPr>
              <w:snapToGrid w:val="0"/>
              <w:spacing w:before="20"/>
              <w:rPr>
                <w:sz w:val="18"/>
              </w:rPr>
            </w:pPr>
          </w:p>
        </w:tc>
        <w:tc>
          <w:tcPr>
            <w:tcW w:w="6793" w:type="dxa"/>
            <w:gridSpan w:val="22"/>
            <w:shd w:val="clear" w:color="auto" w:fill="auto"/>
          </w:tcPr>
          <w:p w14:paraId="6658A6C2" w14:textId="675AD984"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72025E94"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5FF34881" w14:textId="77777777" w:rsidR="008D4F50" w:rsidRDefault="008D4F50">
            <w:pPr>
              <w:snapToGrid w:val="0"/>
              <w:spacing w:before="20"/>
              <w:rPr>
                <w:sz w:val="18"/>
              </w:rPr>
            </w:pPr>
          </w:p>
        </w:tc>
      </w:tr>
      <w:tr w:rsidR="008D4F50" w14:paraId="000D69A6" w14:textId="77777777">
        <w:trPr>
          <w:trHeight w:hRule="exact" w:val="60"/>
        </w:trPr>
        <w:tc>
          <w:tcPr>
            <w:tcW w:w="23" w:type="dxa"/>
            <w:tcBorders>
              <w:left w:val="single" w:sz="4" w:space="0" w:color="000000"/>
              <w:bottom w:val="single" w:sz="8" w:space="0" w:color="000000"/>
            </w:tcBorders>
            <w:shd w:val="clear" w:color="auto" w:fill="auto"/>
          </w:tcPr>
          <w:p w14:paraId="66D8090F"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08E08435"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283C8D1E"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35FE83A7" w14:textId="77777777" w:rsidR="008D4F50" w:rsidRDefault="008D4F50">
            <w:pPr>
              <w:keepNext/>
              <w:snapToGrid w:val="0"/>
              <w:rPr>
                <w:sz w:val="18"/>
              </w:rPr>
            </w:pPr>
          </w:p>
        </w:tc>
      </w:tr>
    </w:tbl>
    <w:p w14:paraId="1D9ABFD3" w14:textId="77777777" w:rsidR="00390052" w:rsidRDefault="00390052" w:rsidP="00390052">
      <w:pPr>
        <w:rPr>
          <w:rFonts w:ascii="Gill Sans MT" w:hAnsi="Gill Sans MT" w:cs="Arial"/>
          <w:b/>
          <w:color w:val="FF0000"/>
          <w:sz w:val="14"/>
        </w:rPr>
      </w:pPr>
      <w:r w:rsidRPr="005C0806">
        <w:rPr>
          <w:rFonts w:ascii="Gill Sans MT" w:hAnsi="Gill Sans MT" w:cs="Arial"/>
          <w:b/>
          <w:color w:val="FF0000"/>
          <w:sz w:val="14"/>
        </w:rPr>
        <w:t xml:space="preserve">*Adresse courriel où les notifications pourront être </w:t>
      </w:r>
      <w:r>
        <w:rPr>
          <w:rFonts w:ascii="Gill Sans MT" w:hAnsi="Gill Sans MT" w:cs="Arial"/>
          <w:b/>
          <w:color w:val="FF0000"/>
          <w:sz w:val="14"/>
        </w:rPr>
        <w:t>valablement effectuées </w:t>
      </w:r>
    </w:p>
    <w:p w14:paraId="54BDD62C" w14:textId="77777777" w:rsidR="00390052" w:rsidRDefault="00390052" w:rsidP="00390052">
      <w:pPr>
        <w:rPr>
          <w:rFonts w:ascii="Gill Sans MT" w:hAnsi="Gill Sans MT" w:cs="Arial"/>
          <w:b/>
          <w:color w:val="FF0000"/>
          <w:sz w:val="14"/>
        </w:rPr>
      </w:pPr>
    </w:p>
    <w:p w14:paraId="7C799061" w14:textId="370F11CD" w:rsidR="008D4F50" w:rsidRDefault="008D4F50">
      <w:pPr>
        <w:rPr>
          <w:sz w:val="16"/>
        </w:rPr>
      </w:pPr>
    </w:p>
    <w:p w14:paraId="63AFE56B" w14:textId="582ABAD1" w:rsidR="008D4F50" w:rsidRDefault="0010049A">
      <w:proofErr w:type="gramStart"/>
      <w:r>
        <w:t>après</w:t>
      </w:r>
      <w:proofErr w:type="gramEnd"/>
      <w:r>
        <w:t xml:space="preserve"> avoir :</w:t>
      </w:r>
    </w:p>
    <w:p w14:paraId="6E0138CC" w14:textId="1DFC52AB" w:rsidR="008D4F50" w:rsidRDefault="0010049A" w:rsidP="00397DF9">
      <w:pPr>
        <w:numPr>
          <w:ilvl w:val="0"/>
          <w:numId w:val="2"/>
        </w:numPr>
        <w:tabs>
          <w:tab w:val="left" w:pos="284"/>
        </w:tabs>
        <w:spacing w:before="120"/>
      </w:pPr>
      <w:proofErr w:type="gramStart"/>
      <w:r>
        <w:t>pris</w:t>
      </w:r>
      <w:proofErr w:type="gramEnd"/>
      <w:r>
        <w:t xml:space="preserve"> connaissance du Cahier des Clauses Administratives Particulières (CCAP) </w:t>
      </w:r>
      <w:r>
        <w:rPr>
          <w:b/>
        </w:rPr>
        <w:t xml:space="preserve"> </w:t>
      </w:r>
      <w:bookmarkStart w:id="7" w:name="A1_p1_a"/>
      <w:r>
        <w:t xml:space="preserve"> </w:t>
      </w:r>
      <w:r w:rsidR="005B1812">
        <w:t>N</w:t>
      </w:r>
      <w:r>
        <w:t>°</w:t>
      </w:r>
      <w:r w:rsidR="008C62F0">
        <w:t>1</w:t>
      </w:r>
      <w:r>
        <w:t xml:space="preserve"> </w:t>
      </w:r>
      <w:r w:rsidRPr="009E6851">
        <w:t>du</w:t>
      </w:r>
      <w:r w:rsidR="00FB58C5" w:rsidRPr="009E6851">
        <w:t xml:space="preserve">  </w:t>
      </w:r>
      <w:bookmarkEnd w:id="7"/>
      <w:r w:rsidR="00EC152A">
        <w:t xml:space="preserve">15 janvier 2025 </w:t>
      </w:r>
      <w:r w:rsidR="008C62F0" w:rsidRPr="009E6851">
        <w:t xml:space="preserve"> </w:t>
      </w:r>
      <w:r w:rsidR="009D7780">
        <w:t xml:space="preserve"> </w:t>
      </w:r>
      <w:r>
        <w:t>et des documents qui y sont mentionnés ;</w:t>
      </w:r>
    </w:p>
    <w:p w14:paraId="3FECDEC6" w14:textId="77777777" w:rsidR="008D4F50" w:rsidRDefault="0010049A">
      <w:pPr>
        <w:numPr>
          <w:ilvl w:val="0"/>
          <w:numId w:val="2"/>
        </w:numPr>
        <w:tabs>
          <w:tab w:val="left" w:pos="284"/>
        </w:tabs>
        <w:spacing w:before="120"/>
      </w:pPr>
      <w:proofErr w:type="gramStart"/>
      <w:r>
        <w:t>produit</w:t>
      </w:r>
      <w:proofErr w:type="gramEnd"/>
      <w:r>
        <w:t xml:space="preserve"> les documents et renseignements visés aux articles R.2143-3 et R.2143-4 du CCP ;</w:t>
      </w:r>
    </w:p>
    <w:p w14:paraId="7D2B24B9" w14:textId="66EEC5DE" w:rsidR="008D4F50" w:rsidRDefault="004D653F">
      <w:pPr>
        <w:pStyle w:val="Paragraphe"/>
        <w:ind w:left="567" w:hanging="567"/>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proofErr w:type="gramStart"/>
      <w:r w:rsidR="0010049A">
        <w:rPr>
          <w:b/>
          <w:u w:val="single"/>
        </w:rPr>
        <w:t>m'engage</w:t>
      </w:r>
      <w:proofErr w:type="gramEnd"/>
      <w:r w:rsidR="0010049A">
        <w:t xml:space="preserve"> sans réserve, à produire, dans les conditions fixées au règlement de la consultation, les certificats, attestations et déclarations mentionnés aux articles R.2143-6 à R.2143-10 du CCP et, conformément aux stipulations des documents cités ci-dessus, à exécuter les prestations </w:t>
      </w:r>
      <w:r w:rsidR="0010049A">
        <w:rPr>
          <w:b/>
        </w:rPr>
        <w:t>du lot désigné en page 1</w:t>
      </w:r>
      <w:r w:rsidR="0010049A">
        <w:t xml:space="preserve"> du présent acte d'engagement dans les conditions ci-après définies.</w:t>
      </w:r>
    </w:p>
    <w:p w14:paraId="7B2CC264" w14:textId="77777777" w:rsidR="008D4F50" w:rsidRDefault="0010049A">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8" w:name="A1_p2B_a"/>
      <w:r>
        <w:t>120 jours</w:t>
      </w:r>
      <w:bookmarkEnd w:id="8"/>
      <w:r>
        <w:t xml:space="preserve"> à compter de la date limite de remise des offres fixée par </w:t>
      </w:r>
      <w:r w:rsidR="00390052">
        <w:t>le règlement de la consultation.</w:t>
      </w:r>
    </w:p>
    <w:p w14:paraId="7F2A79D3" w14:textId="77777777" w:rsidR="00390052" w:rsidRDefault="00390052">
      <w:pPr>
        <w:pStyle w:val="Paragraphe"/>
        <w:ind w:left="567"/>
      </w:pPr>
    </w:p>
    <w:p w14:paraId="1B908B77" w14:textId="77777777" w:rsidR="008D4F50" w:rsidRDefault="004D653F">
      <w:pPr>
        <w:tabs>
          <w:tab w:val="left" w:pos="-3828"/>
        </w:tabs>
        <w:spacing w:after="12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proofErr w:type="gramStart"/>
      <w:r w:rsidR="0010049A">
        <w:rPr>
          <w:b/>
          <w:u w:val="single"/>
        </w:rPr>
        <w:t>nous</w:t>
      </w:r>
      <w:proofErr w:type="gramEnd"/>
      <w:r w:rsidR="0010049A">
        <w:rPr>
          <w:b/>
          <w:u w:val="single"/>
        </w:rPr>
        <w:t xml:space="preserve"> engageons</w:t>
      </w:r>
      <w:r w:rsidR="0010049A">
        <w:t xml:space="preserve"> sans réserve, en tant que cotraitants </w:t>
      </w:r>
      <w:r w:rsidR="0010049A">
        <w:rPr>
          <w:b/>
        </w:rPr>
        <w:t>groupés solidaires</w:t>
      </w:r>
      <w:r w:rsidR="0010049A">
        <w:t>, représentés par :</w:t>
      </w:r>
    </w:p>
    <w:p w14:paraId="134318CB"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101ADEF1"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71E78A0E" w14:textId="3E7D45E2" w:rsidR="008D4F50" w:rsidRDefault="0010049A">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w:t>
      </w:r>
      <w:r w:rsidR="007E19EB">
        <w:t xml:space="preserve"> et </w:t>
      </w:r>
      <w:r>
        <w:t xml:space="preserve">, conformément aux stipulations des documents cités ci-dessus, à exécuter les prestations </w:t>
      </w:r>
      <w:r>
        <w:rPr>
          <w:b/>
        </w:rPr>
        <w:t>du lot désigné en page 1</w:t>
      </w:r>
      <w:r>
        <w:t xml:space="preserve"> du présent acte d'engagement dans les conditions ci-après définies.</w:t>
      </w:r>
    </w:p>
    <w:p w14:paraId="5AA8385D" w14:textId="77777777" w:rsidR="008D4F50" w:rsidRDefault="0010049A">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9" w:name="A1_p3B_a"/>
      <w:r>
        <w:t>120 jours</w:t>
      </w:r>
      <w:bookmarkEnd w:id="9"/>
      <w:r>
        <w:t xml:space="preserve"> à compter de la date limite de remise des offres fixée par </w:t>
      </w:r>
      <w:r w:rsidR="009E0F93">
        <w:t>le règlement de la consultation.</w:t>
      </w:r>
    </w:p>
    <w:p w14:paraId="02873C9A" w14:textId="77777777" w:rsidR="009E0F93" w:rsidRDefault="009E0F93">
      <w:pPr>
        <w:pStyle w:val="Paragraphe"/>
        <w:ind w:left="567"/>
      </w:pPr>
    </w:p>
    <w:p w14:paraId="192C9A3E" w14:textId="77777777" w:rsidR="008D4F50" w:rsidRDefault="004D653F">
      <w:pPr>
        <w:tabs>
          <w:tab w:val="left" w:pos="-3828"/>
        </w:tabs>
        <w:spacing w:after="12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proofErr w:type="gramStart"/>
      <w:r w:rsidR="0010049A">
        <w:rPr>
          <w:b/>
          <w:u w:val="single"/>
        </w:rPr>
        <w:t>nous</w:t>
      </w:r>
      <w:proofErr w:type="gramEnd"/>
      <w:r w:rsidR="0010049A">
        <w:rPr>
          <w:b/>
          <w:u w:val="single"/>
        </w:rPr>
        <w:t xml:space="preserve"> engageons</w:t>
      </w:r>
      <w:r w:rsidR="0010049A">
        <w:t xml:space="preserve"> sans réserve, en tant que cotraitants </w:t>
      </w:r>
      <w:r w:rsidR="0010049A">
        <w:rPr>
          <w:b/>
        </w:rPr>
        <w:t>groupés conjoints</w:t>
      </w:r>
      <w:r w:rsidR="0010049A">
        <w:t>, représentés par :</w:t>
      </w:r>
    </w:p>
    <w:p w14:paraId="5F25FC23"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4F46C3B9"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68CF7775" w14:textId="1BFC3DA9" w:rsidR="008D4F50" w:rsidRDefault="0010049A">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w:t>
      </w:r>
      <w:r w:rsidRPr="00E32805">
        <w:t>et,</w:t>
      </w:r>
      <w:r>
        <w:t xml:space="preserve">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7A26A8E1" w14:textId="77777777" w:rsidR="008D4F50" w:rsidRDefault="0010049A">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14:paraId="3829B6BA" w14:textId="77777777" w:rsidR="008D4F50" w:rsidRDefault="0010049A">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0" w:name="A1_p5_a"/>
      <w:r>
        <w:t>120 jours</w:t>
      </w:r>
      <w:bookmarkEnd w:id="10"/>
      <w:r>
        <w:t xml:space="preserve"> à compter de la date limite de remise des offres fixée par </w:t>
      </w:r>
      <w:r w:rsidR="00390052">
        <w:t>le règlement de la consultation.</w:t>
      </w:r>
    </w:p>
    <w:p w14:paraId="3353C221" w14:textId="77777777" w:rsidR="008D4F50" w:rsidRDefault="0010049A">
      <w:pPr>
        <w:pStyle w:val="Titre1"/>
      </w:pPr>
      <w:r>
        <w:t>ARTICLE 2. PRESTATIONS ET PRIX</w:t>
      </w:r>
    </w:p>
    <w:p w14:paraId="2F4B4D8C" w14:textId="77777777" w:rsidR="008D4F50" w:rsidRDefault="0010049A">
      <w:pPr>
        <w:pStyle w:val="Titre2"/>
      </w:pPr>
      <w:r>
        <w:t>2-1. Montant du marché</w:t>
      </w:r>
    </w:p>
    <w:p w14:paraId="76EABA5D" w14:textId="77777777" w:rsidR="008D4F50" w:rsidRDefault="0010049A">
      <w:pPr>
        <w:pStyle w:val="Paragraphe"/>
      </w:pPr>
      <w:r>
        <w:t>L'offre de prix est établie sur la base des conditions économiques en vigueur au mois m</w:t>
      </w:r>
      <w:r>
        <w:rPr>
          <w:vertAlign w:val="subscript"/>
        </w:rPr>
        <w:t>0</w:t>
      </w:r>
      <w:r>
        <w:t xml:space="preserve"> fixé en page 1 du présent acte d’engagement.</w:t>
      </w:r>
    </w:p>
    <w:p w14:paraId="25FC7F11" w14:textId="32FD14EC" w:rsidR="008D4F50" w:rsidRDefault="0010049A">
      <w:r>
        <w:t xml:space="preserve">Les modalités de variation des prix sont fixées à </w:t>
      </w:r>
      <w:r w:rsidRPr="00780D0A">
        <w:t xml:space="preserve">l'article </w:t>
      </w:r>
      <w:r w:rsidR="00780D0A" w:rsidRPr="00780D0A">
        <w:t>6.5</w:t>
      </w:r>
      <w:r w:rsidR="00780D0A">
        <w:t xml:space="preserve"> </w:t>
      </w:r>
      <w:r w:rsidRPr="00780D0A">
        <w:t>du</w:t>
      </w:r>
      <w:r w:rsidRPr="001D0859">
        <w:t xml:space="preserve"> CCAP.</w:t>
      </w:r>
    </w:p>
    <w:p w14:paraId="62A37DA0" w14:textId="77777777" w:rsidR="008D4F50" w:rsidRDefault="0010049A">
      <w:pPr>
        <w:pStyle w:val="Paragraphe"/>
      </w:pPr>
      <w:r>
        <w:t>Il n'est pas prévu de décomposition en tranches.</w:t>
      </w:r>
    </w:p>
    <w:p w14:paraId="351743C9" w14:textId="60A77029" w:rsidR="008D4F50" w:rsidRDefault="0010049A">
      <w:pPr>
        <w:pStyle w:val="Paragraphe"/>
      </w:pPr>
      <w:r>
        <w:t xml:space="preserve">Les prestations définies au CCAP portent </w:t>
      </w:r>
      <w:r w:rsidRPr="000144E8">
        <w:t xml:space="preserve">sur </w:t>
      </w:r>
      <w:r w:rsidR="008C62F0">
        <w:rPr>
          <w:b/>
        </w:rPr>
        <w:t xml:space="preserve">le lot </w:t>
      </w:r>
      <w:r w:rsidR="00EC152A">
        <w:rPr>
          <w:b/>
        </w:rPr>
        <w:t>unique D</w:t>
      </w:r>
      <w:r w:rsidR="008C62F0">
        <w:rPr>
          <w:b/>
        </w:rPr>
        <w:t>ésamiantage</w:t>
      </w:r>
      <w:r w:rsidR="00EC152A">
        <w:rPr>
          <w:b/>
        </w:rPr>
        <w:t>.</w:t>
      </w:r>
    </w:p>
    <w:p w14:paraId="589035A2" w14:textId="77777777" w:rsidR="008D4F50" w:rsidRDefault="0010049A">
      <w:pPr>
        <w:keepNext/>
        <w:spacing w:before="240"/>
        <w:ind w:left="-142"/>
        <w:rPr>
          <w:b/>
          <w:u w:val="single"/>
        </w:rPr>
      </w:pPr>
      <w:r>
        <w:rPr>
          <w:b/>
          <w:u w:val="single"/>
        </w:rPr>
        <w:t>Evaluation des travaux</w:t>
      </w:r>
    </w:p>
    <w:p w14:paraId="2F6669DC" w14:textId="25CD9011" w:rsidR="008D4F50" w:rsidRDefault="0010049A">
      <w:pPr>
        <w:pStyle w:val="Paradouble"/>
        <w:keepNext/>
        <w:spacing w:after="120"/>
      </w:pPr>
      <w:r>
        <w:t xml:space="preserve">Les travaux du </w:t>
      </w:r>
      <w:proofErr w:type="gramStart"/>
      <w:r w:rsidRPr="00397DF9">
        <w:rPr>
          <w:b/>
        </w:rPr>
        <w:t xml:space="preserve">lot </w:t>
      </w:r>
      <w:r w:rsidR="00397DF9" w:rsidRPr="00397DF9">
        <w:rPr>
          <w:b/>
        </w:rPr>
        <w:t xml:space="preserve"> </w:t>
      </w:r>
      <w:r w:rsidR="00EC152A">
        <w:rPr>
          <w:b/>
        </w:rPr>
        <w:t>Désamiantage</w:t>
      </w:r>
      <w:proofErr w:type="gramEnd"/>
      <w:r w:rsidR="00EC152A">
        <w:rPr>
          <w:b/>
        </w:rPr>
        <w:t xml:space="preserve"> </w:t>
      </w:r>
      <w:r w:rsidR="00397DF9">
        <w:t xml:space="preserve"> </w:t>
      </w:r>
      <w:r>
        <w:t xml:space="preserve">pour lequel </w:t>
      </w:r>
      <w:r w:rsidR="004D653F" w:rsidRPr="000E61C5">
        <w:rPr>
          <w:rFonts w:ascii="Arial" w:hAnsi="Arial" w:cs="Arial"/>
          <w:sz w:val="18"/>
        </w:rPr>
        <w:fldChar w:fldCharType="begin">
          <w:ffData>
            <w:name w:val="CaseACocher111"/>
            <w:enabled/>
            <w:calcOnExit w:val="0"/>
            <w:checkBox>
              <w:sizeAuto/>
              <w:default w:val="0"/>
            </w:checkBox>
          </w:ffData>
        </w:fldChar>
      </w:r>
      <w:r w:rsidR="004D653F"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4D653F" w:rsidRPr="000E61C5">
        <w:rPr>
          <w:rFonts w:ascii="Arial" w:hAnsi="Arial" w:cs="Arial"/>
          <w:sz w:val="18"/>
        </w:rPr>
        <w:fldChar w:fldCharType="end"/>
      </w:r>
      <w:r w:rsidR="004D653F" w:rsidRPr="000E61C5">
        <w:rPr>
          <w:rFonts w:ascii="Arial" w:hAnsi="Arial" w:cs="Arial"/>
          <w:sz w:val="18"/>
        </w:rPr>
        <w:t xml:space="preserve"> </w:t>
      </w:r>
      <w:r>
        <w:rPr>
          <w:b/>
          <w:u w:val="single"/>
        </w:rPr>
        <w:t>je m'engage</w:t>
      </w:r>
      <w:r>
        <w:rPr>
          <w:b/>
        </w:rPr>
        <w:t> /</w:t>
      </w:r>
      <w:r w:rsidR="004D653F" w:rsidRPr="000E61C5">
        <w:rPr>
          <w:rFonts w:ascii="Arial" w:hAnsi="Arial" w:cs="Arial"/>
          <w:sz w:val="18"/>
        </w:rPr>
        <w:fldChar w:fldCharType="begin">
          <w:ffData>
            <w:name w:val="CaseACocher111"/>
            <w:enabled/>
            <w:calcOnExit w:val="0"/>
            <w:checkBox>
              <w:sizeAuto/>
              <w:default w:val="0"/>
            </w:checkBox>
          </w:ffData>
        </w:fldChar>
      </w:r>
      <w:r w:rsidR="004D653F"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4D653F" w:rsidRPr="000E61C5">
        <w:rPr>
          <w:rFonts w:ascii="Arial" w:hAnsi="Arial" w:cs="Arial"/>
          <w:sz w:val="18"/>
        </w:rPr>
        <w:fldChar w:fldCharType="end"/>
      </w:r>
      <w:r>
        <w:rPr>
          <w:b/>
        </w:rPr>
        <w:t> </w:t>
      </w:r>
      <w:r>
        <w:rPr>
          <w:b/>
          <w:u w:val="single"/>
        </w:rPr>
        <w:t>nous nous engageons</w:t>
      </w:r>
      <w:r>
        <w:t>, seront rémunérés par application d'un prix global forfaitaire égal à :</w:t>
      </w:r>
    </w:p>
    <w:p w14:paraId="06F7E6E1" w14:textId="5B77652A" w:rsidR="000144E8" w:rsidRDefault="000144E8" w:rsidP="000144E8">
      <w:pPr>
        <w:overflowPunct w:val="0"/>
        <w:autoSpaceDE w:val="0"/>
        <w:autoSpaceDN w:val="0"/>
        <w:adjustRightInd w:val="0"/>
        <w:spacing w:before="120" w:after="120"/>
        <w:textAlignment w:val="baseline"/>
        <w:rPr>
          <w:rFonts w:ascii="Arial" w:hAnsi="Arial" w:cs="Arial"/>
          <w:i/>
          <w:color w:val="0000FF"/>
          <w:sz w:val="20"/>
          <w:u w:val="single"/>
        </w:rPr>
      </w:pPr>
      <w:r w:rsidRPr="003F1767">
        <w:rPr>
          <w:rFonts w:ascii="Arial" w:hAnsi="Arial" w:cs="Arial"/>
          <w:i/>
          <w:color w:val="0000FF"/>
          <w:sz w:val="18"/>
        </w:rPr>
        <w:t xml:space="preserve">Tableau ci-dessous à compléter </w:t>
      </w:r>
      <w:r w:rsidR="00397DF9">
        <w:rPr>
          <w:rFonts w:ascii="Arial" w:hAnsi="Arial" w:cs="Arial"/>
          <w:color w:val="0000FF"/>
          <w:sz w:val="20"/>
        </w:rPr>
        <w:t xml:space="preserve">- </w:t>
      </w:r>
      <w:r w:rsidRPr="003F1767">
        <w:rPr>
          <w:rFonts w:ascii="Arial" w:hAnsi="Arial" w:cs="Arial"/>
          <w:i/>
          <w:color w:val="0000FF"/>
          <w:sz w:val="16"/>
        </w:rPr>
        <w:t xml:space="preserve">montant </w:t>
      </w:r>
      <w:r w:rsidRPr="003F1767">
        <w:rPr>
          <w:rFonts w:ascii="Arial" w:hAnsi="Arial" w:cs="Arial"/>
          <w:b/>
          <w:i/>
          <w:color w:val="0000FF"/>
          <w:sz w:val="20"/>
          <w:u w:val="single"/>
        </w:rPr>
        <w:t>marché de base</w:t>
      </w:r>
      <w:proofErr w:type="gramStart"/>
      <w:r w:rsidRPr="003F1767">
        <w:rPr>
          <w:rFonts w:ascii="Arial" w:hAnsi="Arial" w:cs="Arial"/>
          <w:i/>
          <w:color w:val="0000FF"/>
          <w:sz w:val="20"/>
          <w:u w:val="single"/>
        </w:rPr>
        <w:t xml:space="preserve">  </w:t>
      </w:r>
      <w:r w:rsidR="00020CB2">
        <w:rPr>
          <w:rFonts w:ascii="Arial" w:hAnsi="Arial" w:cs="Arial"/>
          <w:i/>
          <w:color w:val="0000FF"/>
          <w:sz w:val="20"/>
          <w:u w:val="single"/>
        </w:rPr>
        <w:t xml:space="preserve"> (</w:t>
      </w:r>
      <w:proofErr w:type="gramEnd"/>
      <w:r w:rsidR="00020CB2">
        <w:rPr>
          <w:rFonts w:ascii="Arial" w:hAnsi="Arial" w:cs="Arial"/>
          <w:i/>
          <w:color w:val="0000FF"/>
          <w:sz w:val="20"/>
          <w:u w:val="single"/>
        </w:rPr>
        <w:t>hors PSE à chiffrer ci-dessous)</w:t>
      </w:r>
    </w:p>
    <w:p w14:paraId="0E70D0DB" w14:textId="77777777" w:rsidR="00076A56" w:rsidRPr="003F1767" w:rsidRDefault="00076A56" w:rsidP="000144E8">
      <w:pPr>
        <w:overflowPunct w:val="0"/>
        <w:autoSpaceDE w:val="0"/>
        <w:autoSpaceDN w:val="0"/>
        <w:adjustRightInd w:val="0"/>
        <w:spacing w:before="120" w:after="120"/>
        <w:textAlignment w:val="baseline"/>
        <w:rPr>
          <w:rFonts w:ascii="Arial" w:hAnsi="Arial" w:cs="Arial"/>
          <w:i/>
          <w:color w:val="0000FF"/>
          <w:sz w:val="16"/>
        </w:rPr>
      </w:pPr>
    </w:p>
    <w:tbl>
      <w:tblPr>
        <w:tblW w:w="8874" w:type="dxa"/>
        <w:tblInd w:w="-7" w:type="dxa"/>
        <w:tblCellMar>
          <w:left w:w="70" w:type="dxa"/>
          <w:right w:w="70" w:type="dxa"/>
        </w:tblCellMar>
        <w:tblLook w:val="0000" w:firstRow="0" w:lastRow="0" w:firstColumn="0" w:lastColumn="0" w:noHBand="0" w:noVBand="0"/>
      </w:tblPr>
      <w:tblGrid>
        <w:gridCol w:w="2338"/>
        <w:gridCol w:w="1560"/>
        <w:gridCol w:w="1559"/>
        <w:gridCol w:w="3240"/>
        <w:gridCol w:w="177"/>
      </w:tblGrid>
      <w:tr w:rsidR="008D4F50" w14:paraId="19BDBE9E" w14:textId="77777777">
        <w:tc>
          <w:tcPr>
            <w:tcW w:w="5457" w:type="dxa"/>
            <w:gridSpan w:val="3"/>
            <w:shd w:val="clear" w:color="auto" w:fill="auto"/>
          </w:tcPr>
          <w:p w14:paraId="6F6103ED" w14:textId="77777777" w:rsidR="008D4F50" w:rsidRDefault="0010049A">
            <w:pPr>
              <w:keepNext/>
              <w:numPr>
                <w:ilvl w:val="0"/>
                <w:numId w:val="3"/>
              </w:numPr>
              <w:tabs>
                <w:tab w:val="clear" w:pos="720"/>
                <w:tab w:val="left" w:pos="365"/>
              </w:tabs>
              <w:snapToGrid w:val="0"/>
              <w:ind w:left="365" w:right="5"/>
            </w:pPr>
            <w:r>
              <w:t>Montant hors TVA</w:t>
            </w:r>
            <w:r>
              <w:rPr>
                <w:b/>
              </w:rPr>
              <w:t> :</w:t>
            </w:r>
          </w:p>
        </w:tc>
        <w:tc>
          <w:tcPr>
            <w:tcW w:w="3240" w:type="dxa"/>
            <w:tcBorders>
              <w:top w:val="single" w:sz="4" w:space="0" w:color="000000"/>
              <w:left w:val="single" w:sz="4" w:space="0" w:color="000000"/>
              <w:bottom w:val="single" w:sz="4" w:space="0" w:color="000000"/>
            </w:tcBorders>
            <w:shd w:val="clear" w:color="auto" w:fill="F2F2F2"/>
          </w:tcPr>
          <w:p w14:paraId="5894B1D7" w14:textId="77777777" w:rsidR="008D4F50" w:rsidRDefault="008D4F50">
            <w:pPr>
              <w:keepNext/>
            </w:pPr>
          </w:p>
          <w:p w14:paraId="77E09228" w14:textId="5FEE6B3B" w:rsidR="00076A56" w:rsidRDefault="00076A56">
            <w:pPr>
              <w:keepNext/>
            </w:pPr>
          </w:p>
        </w:tc>
        <w:tc>
          <w:tcPr>
            <w:tcW w:w="177" w:type="dxa"/>
            <w:tcBorders>
              <w:left w:val="single" w:sz="4" w:space="0" w:color="000000"/>
            </w:tcBorders>
            <w:shd w:val="clear" w:color="auto" w:fill="auto"/>
            <w:tcMar>
              <w:left w:w="0" w:type="dxa"/>
              <w:right w:w="0" w:type="dxa"/>
            </w:tcMar>
          </w:tcPr>
          <w:p w14:paraId="7D53FA7E" w14:textId="77777777" w:rsidR="008D4F50" w:rsidRDefault="008D4F50">
            <w:pPr>
              <w:snapToGrid w:val="0"/>
            </w:pPr>
          </w:p>
        </w:tc>
      </w:tr>
      <w:tr w:rsidR="008D4F50" w14:paraId="14619A7A" w14:textId="77777777">
        <w:trPr>
          <w:trHeight w:hRule="exact" w:val="60"/>
        </w:trPr>
        <w:tc>
          <w:tcPr>
            <w:tcW w:w="5457" w:type="dxa"/>
            <w:gridSpan w:val="3"/>
            <w:shd w:val="clear" w:color="auto" w:fill="auto"/>
          </w:tcPr>
          <w:p w14:paraId="1F467D35" w14:textId="77777777" w:rsidR="008D4F50" w:rsidRDefault="008D4F50">
            <w:pPr>
              <w:keepNext/>
              <w:snapToGrid w:val="0"/>
              <w:rPr>
                <w:sz w:val="16"/>
              </w:rPr>
            </w:pPr>
          </w:p>
        </w:tc>
        <w:tc>
          <w:tcPr>
            <w:tcW w:w="3240" w:type="dxa"/>
            <w:shd w:val="clear" w:color="auto" w:fill="auto"/>
          </w:tcPr>
          <w:p w14:paraId="6E3E0A81" w14:textId="77777777" w:rsidR="008D4F50" w:rsidRDefault="008D4F50">
            <w:pPr>
              <w:keepNext/>
              <w:snapToGrid w:val="0"/>
              <w:rPr>
                <w:sz w:val="16"/>
              </w:rPr>
            </w:pPr>
          </w:p>
        </w:tc>
        <w:tc>
          <w:tcPr>
            <w:tcW w:w="177" w:type="dxa"/>
            <w:shd w:val="clear" w:color="auto" w:fill="auto"/>
          </w:tcPr>
          <w:p w14:paraId="5D25F62A" w14:textId="77777777" w:rsidR="008D4F50" w:rsidRDefault="008D4F50">
            <w:pPr>
              <w:keepNext/>
              <w:snapToGrid w:val="0"/>
              <w:rPr>
                <w:sz w:val="16"/>
              </w:rPr>
            </w:pPr>
          </w:p>
        </w:tc>
      </w:tr>
      <w:tr w:rsidR="008D4F50" w14:paraId="046DFC3B" w14:textId="77777777">
        <w:trPr>
          <w:trHeight w:hRule="exact" w:val="60"/>
        </w:trPr>
        <w:tc>
          <w:tcPr>
            <w:tcW w:w="5457" w:type="dxa"/>
            <w:gridSpan w:val="3"/>
            <w:shd w:val="clear" w:color="auto" w:fill="auto"/>
          </w:tcPr>
          <w:p w14:paraId="2CA03CFC" w14:textId="77777777" w:rsidR="008D4F50" w:rsidRDefault="008D4F50">
            <w:pPr>
              <w:keepNext/>
              <w:snapToGrid w:val="0"/>
              <w:rPr>
                <w:sz w:val="16"/>
              </w:rPr>
            </w:pPr>
          </w:p>
        </w:tc>
        <w:tc>
          <w:tcPr>
            <w:tcW w:w="3240" w:type="dxa"/>
            <w:shd w:val="clear" w:color="auto" w:fill="auto"/>
          </w:tcPr>
          <w:p w14:paraId="1A5062CB" w14:textId="77777777" w:rsidR="008D4F50" w:rsidRDefault="008D4F50">
            <w:pPr>
              <w:keepNext/>
              <w:snapToGrid w:val="0"/>
              <w:rPr>
                <w:sz w:val="16"/>
              </w:rPr>
            </w:pPr>
          </w:p>
        </w:tc>
        <w:tc>
          <w:tcPr>
            <w:tcW w:w="177" w:type="dxa"/>
            <w:shd w:val="clear" w:color="auto" w:fill="auto"/>
          </w:tcPr>
          <w:p w14:paraId="18EAD805" w14:textId="77777777" w:rsidR="008D4F50" w:rsidRDefault="008D4F50">
            <w:pPr>
              <w:keepNext/>
              <w:snapToGrid w:val="0"/>
              <w:rPr>
                <w:sz w:val="16"/>
              </w:rPr>
            </w:pPr>
          </w:p>
        </w:tc>
      </w:tr>
      <w:tr w:rsidR="008D4F50" w14:paraId="1404957B" w14:textId="77777777">
        <w:tc>
          <w:tcPr>
            <w:tcW w:w="2338" w:type="dxa"/>
            <w:shd w:val="clear" w:color="auto" w:fill="auto"/>
          </w:tcPr>
          <w:p w14:paraId="0A7210B2" w14:textId="77777777" w:rsidR="008D4F50" w:rsidRDefault="0010049A">
            <w:pPr>
              <w:keepNext/>
              <w:numPr>
                <w:ilvl w:val="0"/>
                <w:numId w:val="4"/>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14:paraId="45ADFEE2" w14:textId="77777777" w:rsidR="008D4F50" w:rsidRDefault="008D4F50">
            <w:pPr>
              <w:keepNext/>
            </w:pPr>
          </w:p>
          <w:p w14:paraId="54F7250D" w14:textId="1F3169A1" w:rsidR="008C62F0" w:rsidRDefault="008C62F0">
            <w:pPr>
              <w:keepNext/>
            </w:pPr>
          </w:p>
        </w:tc>
        <w:tc>
          <w:tcPr>
            <w:tcW w:w="1559" w:type="dxa"/>
            <w:tcBorders>
              <w:left w:val="single" w:sz="4" w:space="0" w:color="000000"/>
            </w:tcBorders>
            <w:shd w:val="clear" w:color="auto" w:fill="auto"/>
          </w:tcPr>
          <w:p w14:paraId="285539E4" w14:textId="77777777" w:rsidR="008D4F50" w:rsidRDefault="0010049A">
            <w:pPr>
              <w:keepNext/>
              <w:snapToGrid w:val="0"/>
            </w:pPr>
            <w:proofErr w:type="gramStart"/>
            <w:r>
              <w:t>%,   </w:t>
            </w:r>
            <w:proofErr w:type="gramEnd"/>
            <w:r>
              <w:t>    soit</w:t>
            </w:r>
          </w:p>
        </w:tc>
        <w:tc>
          <w:tcPr>
            <w:tcW w:w="3240" w:type="dxa"/>
            <w:tcBorders>
              <w:top w:val="single" w:sz="4" w:space="0" w:color="000000"/>
              <w:left w:val="single" w:sz="4" w:space="0" w:color="000000"/>
              <w:bottom w:val="single" w:sz="4" w:space="0" w:color="000000"/>
            </w:tcBorders>
            <w:shd w:val="clear" w:color="auto" w:fill="F2F2F2"/>
          </w:tcPr>
          <w:p w14:paraId="689AB552" w14:textId="77777777" w:rsidR="008D4F50" w:rsidRDefault="008D4F50">
            <w:pPr>
              <w:keepNext/>
              <w:snapToGrid w:val="0"/>
            </w:pPr>
          </w:p>
        </w:tc>
        <w:tc>
          <w:tcPr>
            <w:tcW w:w="177" w:type="dxa"/>
            <w:tcBorders>
              <w:left w:val="single" w:sz="4" w:space="0" w:color="000000"/>
            </w:tcBorders>
            <w:shd w:val="clear" w:color="auto" w:fill="auto"/>
            <w:tcMar>
              <w:left w:w="0" w:type="dxa"/>
              <w:right w:w="0" w:type="dxa"/>
            </w:tcMar>
          </w:tcPr>
          <w:p w14:paraId="122AEE4C" w14:textId="77777777" w:rsidR="008D4F50" w:rsidRDefault="008D4F50">
            <w:pPr>
              <w:snapToGrid w:val="0"/>
            </w:pPr>
          </w:p>
        </w:tc>
      </w:tr>
      <w:tr w:rsidR="008D4F50" w14:paraId="70ED90FC" w14:textId="77777777">
        <w:trPr>
          <w:trHeight w:hRule="exact" w:val="60"/>
        </w:trPr>
        <w:tc>
          <w:tcPr>
            <w:tcW w:w="5457" w:type="dxa"/>
            <w:gridSpan w:val="3"/>
            <w:shd w:val="clear" w:color="auto" w:fill="auto"/>
          </w:tcPr>
          <w:p w14:paraId="0EE7482F" w14:textId="77777777" w:rsidR="008D4F50" w:rsidRDefault="008D4F50">
            <w:pPr>
              <w:keepNext/>
              <w:snapToGrid w:val="0"/>
              <w:rPr>
                <w:sz w:val="16"/>
              </w:rPr>
            </w:pPr>
          </w:p>
        </w:tc>
        <w:tc>
          <w:tcPr>
            <w:tcW w:w="3240" w:type="dxa"/>
            <w:shd w:val="clear" w:color="auto" w:fill="auto"/>
          </w:tcPr>
          <w:p w14:paraId="59C8E4E6" w14:textId="77777777" w:rsidR="008D4F50" w:rsidRDefault="008D4F50">
            <w:pPr>
              <w:keepNext/>
              <w:snapToGrid w:val="0"/>
              <w:rPr>
                <w:sz w:val="16"/>
              </w:rPr>
            </w:pPr>
          </w:p>
        </w:tc>
        <w:tc>
          <w:tcPr>
            <w:tcW w:w="177" w:type="dxa"/>
            <w:shd w:val="clear" w:color="auto" w:fill="auto"/>
          </w:tcPr>
          <w:p w14:paraId="0B0243BE" w14:textId="77777777" w:rsidR="008D4F50" w:rsidRDefault="008D4F50">
            <w:pPr>
              <w:keepNext/>
              <w:snapToGrid w:val="0"/>
              <w:rPr>
                <w:sz w:val="16"/>
              </w:rPr>
            </w:pPr>
          </w:p>
        </w:tc>
      </w:tr>
      <w:tr w:rsidR="008D4F50" w14:paraId="17C96C67" w14:textId="77777777">
        <w:trPr>
          <w:trHeight w:hRule="exact" w:val="60"/>
        </w:trPr>
        <w:tc>
          <w:tcPr>
            <w:tcW w:w="5457" w:type="dxa"/>
            <w:gridSpan w:val="3"/>
            <w:shd w:val="clear" w:color="auto" w:fill="auto"/>
          </w:tcPr>
          <w:p w14:paraId="64DFFFE4" w14:textId="77777777" w:rsidR="008D4F50" w:rsidRDefault="008D4F50">
            <w:pPr>
              <w:keepNext/>
              <w:snapToGrid w:val="0"/>
              <w:rPr>
                <w:sz w:val="16"/>
              </w:rPr>
            </w:pPr>
          </w:p>
        </w:tc>
        <w:tc>
          <w:tcPr>
            <w:tcW w:w="3240" w:type="dxa"/>
            <w:shd w:val="clear" w:color="auto" w:fill="auto"/>
          </w:tcPr>
          <w:p w14:paraId="0068C0D9" w14:textId="77777777" w:rsidR="008D4F50" w:rsidRDefault="008D4F50">
            <w:pPr>
              <w:keepNext/>
              <w:snapToGrid w:val="0"/>
              <w:rPr>
                <w:sz w:val="16"/>
              </w:rPr>
            </w:pPr>
          </w:p>
        </w:tc>
        <w:tc>
          <w:tcPr>
            <w:tcW w:w="177" w:type="dxa"/>
            <w:shd w:val="clear" w:color="auto" w:fill="auto"/>
          </w:tcPr>
          <w:p w14:paraId="4DBAF157" w14:textId="77777777" w:rsidR="008D4F50" w:rsidRDefault="008D4F50">
            <w:pPr>
              <w:keepNext/>
              <w:snapToGrid w:val="0"/>
              <w:rPr>
                <w:sz w:val="16"/>
              </w:rPr>
            </w:pPr>
          </w:p>
        </w:tc>
      </w:tr>
      <w:tr w:rsidR="008D4F50" w14:paraId="2295B2C7" w14:textId="77777777">
        <w:tc>
          <w:tcPr>
            <w:tcW w:w="5457" w:type="dxa"/>
            <w:gridSpan w:val="3"/>
            <w:shd w:val="clear" w:color="auto" w:fill="auto"/>
          </w:tcPr>
          <w:p w14:paraId="25506C75" w14:textId="77777777" w:rsidR="008D4F50" w:rsidRDefault="0010049A">
            <w:pPr>
              <w:numPr>
                <w:ilvl w:val="0"/>
                <w:numId w:val="6"/>
              </w:numPr>
              <w:tabs>
                <w:tab w:val="clear" w:pos="720"/>
                <w:tab w:val="left" w:pos="365"/>
              </w:tabs>
              <w:snapToGrid w:val="0"/>
              <w:ind w:left="365" w:right="5"/>
            </w:pPr>
            <w:r>
              <w:t>Montant TVA incluse :</w:t>
            </w:r>
          </w:p>
        </w:tc>
        <w:tc>
          <w:tcPr>
            <w:tcW w:w="3240" w:type="dxa"/>
            <w:tcBorders>
              <w:top w:val="single" w:sz="4" w:space="0" w:color="000000"/>
              <w:left w:val="single" w:sz="4" w:space="0" w:color="000000"/>
              <w:bottom w:val="single" w:sz="4" w:space="0" w:color="000000"/>
            </w:tcBorders>
            <w:shd w:val="clear" w:color="auto" w:fill="F2F2F2"/>
          </w:tcPr>
          <w:p w14:paraId="5D88B0AB" w14:textId="77777777" w:rsidR="008D4F50" w:rsidRDefault="008D4F50"/>
          <w:p w14:paraId="195D9175" w14:textId="63F23283" w:rsidR="00076A56" w:rsidRDefault="00076A56"/>
        </w:tc>
        <w:tc>
          <w:tcPr>
            <w:tcW w:w="177" w:type="dxa"/>
            <w:tcBorders>
              <w:left w:val="single" w:sz="4" w:space="0" w:color="000000"/>
            </w:tcBorders>
            <w:shd w:val="clear" w:color="auto" w:fill="auto"/>
            <w:tcMar>
              <w:left w:w="0" w:type="dxa"/>
              <w:right w:w="0" w:type="dxa"/>
            </w:tcMar>
          </w:tcPr>
          <w:p w14:paraId="35A1FDE3" w14:textId="77777777" w:rsidR="008D4F50" w:rsidRDefault="008D4F50">
            <w:pPr>
              <w:snapToGrid w:val="0"/>
            </w:pPr>
          </w:p>
        </w:tc>
      </w:tr>
      <w:tr w:rsidR="008D4F50" w14:paraId="6865E445" w14:textId="77777777">
        <w:trPr>
          <w:trHeight w:hRule="exact" w:val="60"/>
        </w:trPr>
        <w:tc>
          <w:tcPr>
            <w:tcW w:w="5457" w:type="dxa"/>
            <w:gridSpan w:val="3"/>
            <w:shd w:val="clear" w:color="auto" w:fill="auto"/>
          </w:tcPr>
          <w:p w14:paraId="63F83071" w14:textId="77777777" w:rsidR="008D4F50" w:rsidRDefault="008D4F50">
            <w:pPr>
              <w:keepNext/>
              <w:snapToGrid w:val="0"/>
              <w:rPr>
                <w:sz w:val="16"/>
              </w:rPr>
            </w:pPr>
          </w:p>
        </w:tc>
        <w:tc>
          <w:tcPr>
            <w:tcW w:w="3240" w:type="dxa"/>
            <w:shd w:val="clear" w:color="auto" w:fill="auto"/>
          </w:tcPr>
          <w:p w14:paraId="43674913" w14:textId="77777777" w:rsidR="008D4F50" w:rsidRDefault="008D4F50">
            <w:pPr>
              <w:keepNext/>
              <w:snapToGrid w:val="0"/>
              <w:rPr>
                <w:sz w:val="16"/>
              </w:rPr>
            </w:pPr>
          </w:p>
        </w:tc>
        <w:tc>
          <w:tcPr>
            <w:tcW w:w="177" w:type="dxa"/>
            <w:shd w:val="clear" w:color="auto" w:fill="auto"/>
          </w:tcPr>
          <w:p w14:paraId="6C6B3890" w14:textId="77777777" w:rsidR="008D4F50" w:rsidRDefault="008D4F50">
            <w:pPr>
              <w:keepNext/>
              <w:snapToGrid w:val="0"/>
              <w:rPr>
                <w:sz w:val="16"/>
              </w:rPr>
            </w:pPr>
          </w:p>
        </w:tc>
      </w:tr>
      <w:tr w:rsidR="008D4F50" w14:paraId="3A634814" w14:textId="77777777">
        <w:tc>
          <w:tcPr>
            <w:tcW w:w="2338" w:type="dxa"/>
            <w:tcBorders>
              <w:bottom w:val="single" w:sz="4" w:space="0" w:color="000000"/>
            </w:tcBorders>
            <w:shd w:val="clear" w:color="auto" w:fill="auto"/>
          </w:tcPr>
          <w:p w14:paraId="27F323ED" w14:textId="77777777" w:rsidR="008D4F50" w:rsidRDefault="0010049A">
            <w:pPr>
              <w:keepNext/>
              <w:snapToGrid w:val="0"/>
              <w:ind w:left="284"/>
            </w:pPr>
            <w:r>
              <w:t>Arrêté en lettres à</w:t>
            </w:r>
          </w:p>
        </w:tc>
        <w:tc>
          <w:tcPr>
            <w:tcW w:w="6359" w:type="dxa"/>
            <w:gridSpan w:val="3"/>
            <w:tcBorders>
              <w:top w:val="single" w:sz="4" w:space="0" w:color="000000"/>
              <w:left w:val="single" w:sz="4" w:space="0" w:color="000000"/>
            </w:tcBorders>
            <w:shd w:val="clear" w:color="auto" w:fill="F2F2F2"/>
          </w:tcPr>
          <w:p w14:paraId="35B6146A" w14:textId="77777777" w:rsidR="00A43C6D" w:rsidRDefault="00A43C6D">
            <w:pPr>
              <w:keepNext/>
              <w:snapToGrid w:val="0"/>
            </w:pPr>
          </w:p>
        </w:tc>
        <w:tc>
          <w:tcPr>
            <w:tcW w:w="177" w:type="dxa"/>
            <w:tcBorders>
              <w:left w:val="single" w:sz="4" w:space="0" w:color="000000"/>
            </w:tcBorders>
            <w:shd w:val="clear" w:color="auto" w:fill="auto"/>
            <w:tcMar>
              <w:left w:w="0" w:type="dxa"/>
              <w:right w:w="0" w:type="dxa"/>
            </w:tcMar>
          </w:tcPr>
          <w:p w14:paraId="2539EDC4" w14:textId="77777777" w:rsidR="008D4F50" w:rsidRDefault="008D4F50">
            <w:pPr>
              <w:snapToGrid w:val="0"/>
            </w:pPr>
          </w:p>
        </w:tc>
      </w:tr>
      <w:tr w:rsidR="008D4F50" w14:paraId="4CE83AC8" w14:textId="77777777">
        <w:tc>
          <w:tcPr>
            <w:tcW w:w="8697" w:type="dxa"/>
            <w:gridSpan w:val="4"/>
            <w:tcBorders>
              <w:left w:val="single" w:sz="4" w:space="0" w:color="000000"/>
              <w:bottom w:val="single" w:sz="4" w:space="0" w:color="000000"/>
            </w:tcBorders>
            <w:shd w:val="clear" w:color="auto" w:fill="F2F2F2"/>
          </w:tcPr>
          <w:p w14:paraId="0DD0F2DF" w14:textId="77777777" w:rsidR="008D4F50" w:rsidRDefault="008D4F50"/>
          <w:p w14:paraId="2402130E" w14:textId="16DF17EA" w:rsidR="00A43C6D" w:rsidRDefault="00A43C6D"/>
          <w:p w14:paraId="07A51A64" w14:textId="77777777" w:rsidR="00076A56" w:rsidRDefault="00076A56"/>
          <w:p w14:paraId="7EA1C2D8" w14:textId="77777777" w:rsidR="00A43C6D" w:rsidRDefault="00A43C6D"/>
        </w:tc>
        <w:tc>
          <w:tcPr>
            <w:tcW w:w="177" w:type="dxa"/>
            <w:tcBorders>
              <w:left w:val="single" w:sz="4" w:space="0" w:color="000000"/>
            </w:tcBorders>
            <w:shd w:val="clear" w:color="auto" w:fill="auto"/>
            <w:tcMar>
              <w:left w:w="0" w:type="dxa"/>
              <w:right w:w="0" w:type="dxa"/>
            </w:tcMar>
          </w:tcPr>
          <w:p w14:paraId="1EBCD29B" w14:textId="77777777" w:rsidR="008D4F50" w:rsidRDefault="008D4F50">
            <w:pPr>
              <w:snapToGrid w:val="0"/>
            </w:pPr>
          </w:p>
        </w:tc>
      </w:tr>
    </w:tbl>
    <w:p w14:paraId="2607FF4D" w14:textId="05548781" w:rsidR="00076A56" w:rsidRDefault="00076A56" w:rsidP="00076A56">
      <w:pPr>
        <w:keepNext/>
        <w:shd w:val="clear" w:color="auto" w:fill="FFFFFF" w:themeFill="background1"/>
        <w:spacing w:before="600" w:after="120"/>
        <w:ind w:left="-284"/>
        <w:rPr>
          <w:b/>
          <w:u w:val="single"/>
        </w:rPr>
      </w:pPr>
      <w:r w:rsidRPr="00076A56">
        <w:rPr>
          <w:rFonts w:cs="Times New Roman"/>
          <w:b/>
          <w:shd w:val="clear" w:color="auto" w:fill="FFFFFF" w:themeFill="background1"/>
        </w:rPr>
        <w:lastRenderedPageBreak/>
        <w:t xml:space="preserve">   </w:t>
      </w:r>
      <w:r w:rsidRPr="00076A56">
        <w:rPr>
          <w:b/>
          <w:u w:val="single"/>
          <w:shd w:val="clear" w:color="auto" w:fill="FFFFFF" w:themeFill="background1"/>
        </w:rPr>
        <w:t>Valorisation</w:t>
      </w:r>
      <w:r>
        <w:rPr>
          <w:b/>
          <w:u w:val="single"/>
        </w:rPr>
        <w:t xml:space="preserve"> de la prestation supplémentaire éventuelle</w:t>
      </w:r>
    </w:p>
    <w:p w14:paraId="1BDA016B" w14:textId="77777777" w:rsidR="00076A56" w:rsidRDefault="00076A56" w:rsidP="00076A56">
      <w:pPr>
        <w:keepNext/>
        <w:spacing w:before="240" w:after="120"/>
        <w:ind w:left="-284"/>
        <w:rPr>
          <w:rFonts w:cs="Times New Roman"/>
        </w:rPr>
      </w:pPr>
      <w:r>
        <w:rPr>
          <w:rFonts w:ascii="Arial" w:hAnsi="Arial" w:cs="Arial"/>
          <w:i/>
          <w:color w:val="0000FF"/>
          <w:sz w:val="18"/>
        </w:rPr>
        <w:t xml:space="preserve"> </w:t>
      </w:r>
      <w:r>
        <w:rPr>
          <w:rFonts w:ascii="Arial" w:hAnsi="Arial" w:cs="Arial"/>
          <w:i/>
          <w:color w:val="0000FF"/>
          <w:sz w:val="18"/>
        </w:rPr>
        <w:sym w:font="Wingdings" w:char="F0F0"/>
      </w:r>
      <w:r>
        <w:rPr>
          <w:rFonts w:ascii="Arial" w:hAnsi="Arial" w:cs="Arial"/>
          <w:i/>
          <w:color w:val="0000FF"/>
          <w:sz w:val="18"/>
        </w:rPr>
        <w:t xml:space="preserve">Tableau ci-dessous à compléter  </w:t>
      </w:r>
    </w:p>
    <w:tbl>
      <w:tblPr>
        <w:tblW w:w="10067" w:type="dxa"/>
        <w:tblInd w:w="-7" w:type="dxa"/>
        <w:tblCellMar>
          <w:left w:w="71" w:type="dxa"/>
          <w:right w:w="71" w:type="dxa"/>
        </w:tblCellMar>
        <w:tblLook w:val="04A0" w:firstRow="1" w:lastRow="0" w:firstColumn="1" w:lastColumn="0" w:noHBand="0" w:noVBand="1"/>
      </w:tblPr>
      <w:tblGrid>
        <w:gridCol w:w="787"/>
        <w:gridCol w:w="4536"/>
        <w:gridCol w:w="2334"/>
        <w:gridCol w:w="2410"/>
      </w:tblGrid>
      <w:tr w:rsidR="00076A56" w14:paraId="35E0A797" w14:textId="77777777" w:rsidTr="00076A56">
        <w:trPr>
          <w:tblHeader/>
        </w:trPr>
        <w:tc>
          <w:tcPr>
            <w:tcW w:w="787" w:type="dxa"/>
            <w:tcBorders>
              <w:top w:val="single" w:sz="4" w:space="0" w:color="000000"/>
              <w:left w:val="single" w:sz="4" w:space="0" w:color="000000"/>
              <w:bottom w:val="single" w:sz="4" w:space="0" w:color="000000"/>
              <w:right w:val="nil"/>
            </w:tcBorders>
            <w:shd w:val="clear" w:color="auto" w:fill="BFBFBF"/>
            <w:hideMark/>
          </w:tcPr>
          <w:p w14:paraId="1575348C" w14:textId="77777777" w:rsidR="00076A56" w:rsidRDefault="00076A56">
            <w:pPr>
              <w:keepNext/>
              <w:snapToGrid w:val="0"/>
              <w:jc w:val="center"/>
              <w:rPr>
                <w:b/>
              </w:rPr>
            </w:pPr>
            <w:bookmarkStart w:id="11" w:name="A2_1_p3A_a"/>
            <w:r>
              <w:rPr>
                <w:b/>
              </w:rPr>
              <w:t>N°</w:t>
            </w:r>
            <w:bookmarkEnd w:id="11"/>
          </w:p>
        </w:tc>
        <w:tc>
          <w:tcPr>
            <w:tcW w:w="4536" w:type="dxa"/>
            <w:tcBorders>
              <w:top w:val="single" w:sz="4" w:space="0" w:color="000000"/>
              <w:left w:val="single" w:sz="4" w:space="0" w:color="000000"/>
              <w:bottom w:val="single" w:sz="4" w:space="0" w:color="000000"/>
              <w:right w:val="nil"/>
            </w:tcBorders>
            <w:shd w:val="clear" w:color="auto" w:fill="BFBFBF"/>
            <w:hideMark/>
          </w:tcPr>
          <w:p w14:paraId="26BB4F11" w14:textId="77777777" w:rsidR="00076A56" w:rsidRDefault="00076A56">
            <w:pPr>
              <w:keepNext/>
              <w:snapToGrid w:val="0"/>
              <w:jc w:val="center"/>
              <w:rPr>
                <w:b/>
              </w:rPr>
            </w:pPr>
            <w:r>
              <w:rPr>
                <w:b/>
              </w:rPr>
              <w:t>Prestation supplémentaire éventuelle</w:t>
            </w:r>
          </w:p>
        </w:tc>
        <w:tc>
          <w:tcPr>
            <w:tcW w:w="2334" w:type="dxa"/>
            <w:tcBorders>
              <w:top w:val="single" w:sz="4" w:space="0" w:color="000000"/>
              <w:left w:val="single" w:sz="4" w:space="0" w:color="000000"/>
              <w:bottom w:val="single" w:sz="4" w:space="0" w:color="000000"/>
              <w:right w:val="nil"/>
            </w:tcBorders>
            <w:shd w:val="clear" w:color="auto" w:fill="BFBFBF"/>
            <w:hideMark/>
          </w:tcPr>
          <w:p w14:paraId="7AD4FBF0" w14:textId="77777777" w:rsidR="00076A56" w:rsidRDefault="00076A56">
            <w:pPr>
              <w:keepNext/>
              <w:snapToGrid w:val="0"/>
              <w:jc w:val="center"/>
            </w:pPr>
            <w:r>
              <w:rPr>
                <w:b/>
              </w:rPr>
              <w:t xml:space="preserve">Montant hors TVA </w:t>
            </w:r>
            <w:r>
              <w:rPr>
                <w:rFonts w:ascii="Wingdings;Symbol" w:hAnsi="Wingdings;Symbol"/>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BFBFBF"/>
            <w:hideMark/>
          </w:tcPr>
          <w:p w14:paraId="57D2324D" w14:textId="77777777" w:rsidR="00076A56" w:rsidRDefault="00076A56">
            <w:pPr>
              <w:keepNext/>
              <w:snapToGrid w:val="0"/>
              <w:jc w:val="center"/>
              <w:rPr>
                <w:b/>
              </w:rPr>
            </w:pPr>
            <w:r>
              <w:rPr>
                <w:b/>
              </w:rPr>
              <w:t>Montant TVA incluse</w:t>
            </w:r>
          </w:p>
        </w:tc>
      </w:tr>
      <w:tr w:rsidR="00076A56" w14:paraId="3A1B2E00" w14:textId="77777777" w:rsidTr="00076A56">
        <w:trPr>
          <w:tblHeader/>
        </w:trPr>
        <w:tc>
          <w:tcPr>
            <w:tcW w:w="787" w:type="dxa"/>
            <w:tcBorders>
              <w:top w:val="single" w:sz="4" w:space="0" w:color="000000"/>
              <w:left w:val="single" w:sz="4" w:space="0" w:color="000000"/>
              <w:bottom w:val="single" w:sz="4" w:space="0" w:color="000000"/>
              <w:right w:val="nil"/>
            </w:tcBorders>
          </w:tcPr>
          <w:p w14:paraId="068A09C0" w14:textId="77777777" w:rsidR="00076A56" w:rsidRPr="00076A56" w:rsidRDefault="00076A56">
            <w:pPr>
              <w:keepNext/>
              <w:snapToGrid w:val="0"/>
              <w:jc w:val="center"/>
              <w:rPr>
                <w:b/>
                <w:color w:val="323E4F" w:themeColor="text2" w:themeShade="BF"/>
                <w:sz w:val="22"/>
                <w:szCs w:val="22"/>
              </w:rPr>
            </w:pPr>
          </w:p>
          <w:p w14:paraId="78A4BF92" w14:textId="77777777" w:rsidR="00076A56" w:rsidRDefault="00076A56">
            <w:pPr>
              <w:keepNext/>
              <w:snapToGrid w:val="0"/>
              <w:jc w:val="center"/>
              <w:rPr>
                <w:b/>
                <w:color w:val="0033CC"/>
                <w:sz w:val="22"/>
                <w:szCs w:val="22"/>
              </w:rPr>
            </w:pPr>
            <w:r w:rsidRPr="00076A56">
              <w:rPr>
                <w:b/>
                <w:color w:val="323E4F" w:themeColor="text2" w:themeShade="BF"/>
                <w:sz w:val="22"/>
                <w:szCs w:val="22"/>
              </w:rPr>
              <w:t>PSE 1</w:t>
            </w:r>
          </w:p>
        </w:tc>
        <w:tc>
          <w:tcPr>
            <w:tcW w:w="4536" w:type="dxa"/>
            <w:tcBorders>
              <w:top w:val="single" w:sz="4" w:space="0" w:color="000000"/>
              <w:left w:val="single" w:sz="4" w:space="0" w:color="000000"/>
              <w:bottom w:val="single" w:sz="4" w:space="0" w:color="000000"/>
              <w:right w:val="nil"/>
            </w:tcBorders>
          </w:tcPr>
          <w:p w14:paraId="3EA1348B" w14:textId="77777777" w:rsidR="00076A56" w:rsidRDefault="00076A56" w:rsidP="00076A56">
            <w:pPr>
              <w:autoSpaceDE w:val="0"/>
              <w:jc w:val="left"/>
              <w:rPr>
                <w:b/>
                <w:color w:val="0033CC"/>
                <w:sz w:val="20"/>
                <w:szCs w:val="20"/>
              </w:rPr>
            </w:pPr>
          </w:p>
          <w:p w14:paraId="2F9CCB34" w14:textId="77777777" w:rsidR="00076A56" w:rsidRDefault="00076A56" w:rsidP="00076A56">
            <w:pPr>
              <w:keepNext/>
              <w:spacing w:after="120"/>
              <w:ind w:left="-3" w:firstLine="3"/>
              <w:rPr>
                <w:rFonts w:ascii="Arial" w:hAnsi="Arial" w:cs="Arial"/>
                <w:sz w:val="18"/>
              </w:rPr>
            </w:pPr>
            <w:r w:rsidRPr="00D73057">
              <w:rPr>
                <w:b/>
                <w:color w:val="002060"/>
              </w:rPr>
              <w:t>Retrait d’une tresse amiantée coté porte extérieure escalier sous-sol EST</w:t>
            </w:r>
          </w:p>
          <w:p w14:paraId="26351CC2" w14:textId="0C29E775" w:rsidR="00076A56" w:rsidRDefault="00076A56" w:rsidP="00076A56">
            <w:pPr>
              <w:autoSpaceDE w:val="0"/>
              <w:jc w:val="left"/>
              <w:rPr>
                <w:b/>
                <w:color w:val="0033CC"/>
                <w:sz w:val="22"/>
                <w:szCs w:val="22"/>
              </w:rPr>
            </w:pPr>
          </w:p>
        </w:tc>
        <w:tc>
          <w:tcPr>
            <w:tcW w:w="2334" w:type="dxa"/>
            <w:tcBorders>
              <w:top w:val="single" w:sz="4" w:space="0" w:color="000000"/>
              <w:left w:val="single" w:sz="4" w:space="0" w:color="000000"/>
              <w:bottom w:val="single" w:sz="4" w:space="0" w:color="000000"/>
              <w:right w:val="nil"/>
            </w:tcBorders>
          </w:tcPr>
          <w:p w14:paraId="5E9D1278" w14:textId="77777777" w:rsidR="00076A56" w:rsidRDefault="00076A56">
            <w:pPr>
              <w:keepNext/>
              <w:snapToGrid w:val="0"/>
              <w:jc w:val="left"/>
              <w:rPr>
                <w:b/>
              </w:rPr>
            </w:pPr>
          </w:p>
        </w:tc>
        <w:tc>
          <w:tcPr>
            <w:tcW w:w="2410" w:type="dxa"/>
            <w:tcBorders>
              <w:top w:val="single" w:sz="4" w:space="0" w:color="000000"/>
              <w:left w:val="single" w:sz="4" w:space="0" w:color="000000"/>
              <w:bottom w:val="single" w:sz="4" w:space="0" w:color="000000"/>
              <w:right w:val="single" w:sz="4" w:space="0" w:color="000000"/>
            </w:tcBorders>
          </w:tcPr>
          <w:p w14:paraId="4ADA772F" w14:textId="77777777" w:rsidR="00076A56" w:rsidRDefault="00076A56">
            <w:pPr>
              <w:keepNext/>
              <w:snapToGrid w:val="0"/>
              <w:jc w:val="left"/>
              <w:rPr>
                <w:b/>
              </w:rPr>
            </w:pPr>
          </w:p>
        </w:tc>
      </w:tr>
    </w:tbl>
    <w:p w14:paraId="3FC08D5E" w14:textId="77777777" w:rsidR="00076A56" w:rsidRDefault="00076A56" w:rsidP="00076A56">
      <w:pPr>
        <w:pStyle w:val="Paragraphedeliste"/>
        <w:numPr>
          <w:ilvl w:val="0"/>
          <w:numId w:val="20"/>
        </w:numPr>
        <w:spacing w:before="120"/>
        <w:rPr>
          <w:rFonts w:ascii="Wingdings;Symbol" w:hAnsi="Wingdings;Symbol"/>
          <w:b/>
        </w:rPr>
      </w:pPr>
      <w:proofErr w:type="gramStart"/>
      <w:r>
        <w:rPr>
          <w:b/>
          <w:sz w:val="20"/>
        </w:rPr>
        <w:t>plus</w:t>
      </w:r>
      <w:proofErr w:type="gramEnd"/>
      <w:r>
        <w:rPr>
          <w:b/>
          <w:sz w:val="20"/>
        </w:rPr>
        <w:t xml:space="preserve"> ou </w:t>
      </w:r>
      <w:proofErr w:type="spellStart"/>
      <w:r>
        <w:rPr>
          <w:b/>
          <w:sz w:val="20"/>
        </w:rPr>
        <w:t>moins value</w:t>
      </w:r>
      <w:proofErr w:type="spellEnd"/>
      <w:r>
        <w:rPr>
          <w:b/>
          <w:sz w:val="20"/>
        </w:rPr>
        <w:t xml:space="preserve"> par rapport à la solution de base</w:t>
      </w:r>
    </w:p>
    <w:p w14:paraId="58FC210B" w14:textId="77777777" w:rsidR="00076A56" w:rsidRDefault="00076A56" w:rsidP="00076A56">
      <w:pPr>
        <w:pStyle w:val="Paragraphedeliste"/>
        <w:spacing w:before="120"/>
        <w:rPr>
          <w:rFonts w:ascii="Wingdings;Symbol" w:hAnsi="Wingdings;Symbol"/>
        </w:rPr>
      </w:pPr>
    </w:p>
    <w:p w14:paraId="5B8C914A" w14:textId="49698572" w:rsidR="00076A56" w:rsidRDefault="00076A56" w:rsidP="00076A56">
      <w:pPr>
        <w:keepNext/>
        <w:spacing w:before="120" w:after="120"/>
        <w:rPr>
          <w:b/>
        </w:rPr>
      </w:pPr>
      <w:r>
        <w:rPr>
          <w:b/>
        </w:rPr>
        <w:t xml:space="preserve">Décision du maître de l'ouvrage </w:t>
      </w:r>
      <w:r>
        <w:rPr>
          <w:i/>
          <w:color w:val="FF0000"/>
          <w:sz w:val="16"/>
          <w:szCs w:val="16"/>
        </w:rPr>
        <w:t>(réservé à l’administration)</w:t>
      </w:r>
    </w:p>
    <w:tbl>
      <w:tblPr>
        <w:tblW w:w="9653" w:type="dxa"/>
        <w:tblInd w:w="-8" w:type="dxa"/>
        <w:tblCellMar>
          <w:left w:w="70" w:type="dxa"/>
          <w:right w:w="70" w:type="dxa"/>
        </w:tblCellMar>
        <w:tblLook w:val="04A0" w:firstRow="1" w:lastRow="0" w:firstColumn="1" w:lastColumn="0" w:noHBand="0" w:noVBand="1"/>
      </w:tblPr>
      <w:tblGrid>
        <w:gridCol w:w="496"/>
        <w:gridCol w:w="1845"/>
        <w:gridCol w:w="1703"/>
        <w:gridCol w:w="1420"/>
        <w:gridCol w:w="3115"/>
        <w:gridCol w:w="130"/>
        <w:gridCol w:w="445"/>
        <w:gridCol w:w="499"/>
      </w:tblGrid>
      <w:tr w:rsidR="00076A56" w14:paraId="5A0D7B0C" w14:textId="77777777" w:rsidTr="00076A56">
        <w:tc>
          <w:tcPr>
            <w:tcW w:w="9653" w:type="dxa"/>
            <w:gridSpan w:val="8"/>
            <w:hideMark/>
          </w:tcPr>
          <w:p w14:paraId="3AAEAC1C" w14:textId="77777777" w:rsidR="00076A56" w:rsidRDefault="00076A56">
            <w:pPr>
              <w:keepNext/>
              <w:keepLines/>
              <w:snapToGrid w:val="0"/>
            </w:pPr>
            <w:r>
              <w:t>Compte tenu de l'acceptation de la prestation supplémentaires éventuelle</w:t>
            </w:r>
          </w:p>
        </w:tc>
      </w:tr>
      <w:tr w:rsidR="00076A56" w14:paraId="73B3DCF7" w14:textId="77777777" w:rsidTr="00076A56">
        <w:tc>
          <w:tcPr>
            <w:tcW w:w="496" w:type="dxa"/>
            <w:hideMark/>
          </w:tcPr>
          <w:p w14:paraId="52366322" w14:textId="77777777" w:rsidR="00076A56" w:rsidRDefault="00076A56">
            <w:pPr>
              <w:keepNext/>
              <w:keepLines/>
              <w:snapToGrid w:val="0"/>
            </w:pPr>
            <w:proofErr w:type="gramStart"/>
            <w:r>
              <w:t>n</w:t>
            </w:r>
            <w:proofErr w:type="gramEnd"/>
            <w:r>
              <w:t>°</w:t>
            </w:r>
          </w:p>
        </w:tc>
        <w:tc>
          <w:tcPr>
            <w:tcW w:w="3548" w:type="dxa"/>
            <w:gridSpan w:val="2"/>
            <w:tcBorders>
              <w:top w:val="single" w:sz="4" w:space="0" w:color="000000"/>
              <w:left w:val="single" w:sz="4" w:space="0" w:color="000000"/>
              <w:bottom w:val="single" w:sz="4" w:space="0" w:color="000000"/>
              <w:right w:val="nil"/>
            </w:tcBorders>
          </w:tcPr>
          <w:p w14:paraId="0B85FF26" w14:textId="77777777" w:rsidR="00076A56" w:rsidRDefault="00076A56">
            <w:pPr>
              <w:keepNext/>
              <w:keepLines/>
              <w:snapToGrid w:val="0"/>
            </w:pPr>
          </w:p>
          <w:p w14:paraId="2E9A0895" w14:textId="77777777" w:rsidR="00076A56" w:rsidRDefault="00076A56">
            <w:pPr>
              <w:keepNext/>
              <w:keepLines/>
              <w:snapToGrid w:val="0"/>
            </w:pPr>
          </w:p>
        </w:tc>
        <w:tc>
          <w:tcPr>
            <w:tcW w:w="5609" w:type="dxa"/>
            <w:gridSpan w:val="5"/>
            <w:tcBorders>
              <w:top w:val="nil"/>
              <w:left w:val="single" w:sz="4" w:space="0" w:color="000000"/>
              <w:bottom w:val="nil"/>
              <w:right w:val="nil"/>
            </w:tcBorders>
            <w:hideMark/>
          </w:tcPr>
          <w:p w14:paraId="6648034F" w14:textId="77777777" w:rsidR="00076A56" w:rsidRDefault="00076A56">
            <w:pPr>
              <w:keepNext/>
              <w:keepLines/>
              <w:snapToGrid w:val="0"/>
            </w:pPr>
            <w:r>
              <w:t>, le montant du marché est arrêté à :</w:t>
            </w:r>
          </w:p>
        </w:tc>
      </w:tr>
      <w:tr w:rsidR="00076A56" w14:paraId="2CED66F5" w14:textId="77777777" w:rsidTr="00076A56">
        <w:tc>
          <w:tcPr>
            <w:tcW w:w="9653" w:type="dxa"/>
            <w:gridSpan w:val="8"/>
          </w:tcPr>
          <w:p w14:paraId="5630E5D1" w14:textId="77777777" w:rsidR="00076A56" w:rsidRDefault="00076A56">
            <w:pPr>
              <w:keepNext/>
              <w:keepLines/>
              <w:snapToGrid w:val="0"/>
              <w:rPr>
                <w:sz w:val="12"/>
              </w:rPr>
            </w:pPr>
          </w:p>
        </w:tc>
      </w:tr>
      <w:tr w:rsidR="00076A56" w14:paraId="0CC651BD" w14:textId="77777777" w:rsidTr="00076A56">
        <w:tc>
          <w:tcPr>
            <w:tcW w:w="5464" w:type="dxa"/>
            <w:gridSpan w:val="4"/>
            <w:tcMar>
              <w:top w:w="0" w:type="dxa"/>
              <w:left w:w="71" w:type="dxa"/>
              <w:bottom w:w="0" w:type="dxa"/>
              <w:right w:w="71" w:type="dxa"/>
            </w:tcMar>
            <w:hideMark/>
          </w:tcPr>
          <w:p w14:paraId="2A938B4A" w14:textId="77777777" w:rsidR="00076A56" w:rsidRDefault="00076A56" w:rsidP="00076A56">
            <w:pPr>
              <w:keepNext/>
              <w:numPr>
                <w:ilvl w:val="0"/>
                <w:numId w:val="21"/>
              </w:numPr>
              <w:tabs>
                <w:tab w:val="left" w:pos="720"/>
              </w:tabs>
              <w:snapToGrid w:val="0"/>
            </w:pPr>
            <w:r>
              <w:t>Montant hors TVA</w:t>
            </w:r>
            <w:r>
              <w:rPr>
                <w:b/>
              </w:rPr>
              <w:t> :</w:t>
            </w:r>
          </w:p>
        </w:tc>
        <w:tc>
          <w:tcPr>
            <w:tcW w:w="3245" w:type="dxa"/>
            <w:gridSpan w:val="2"/>
            <w:tcBorders>
              <w:top w:val="single" w:sz="4" w:space="0" w:color="000000"/>
              <w:left w:val="single" w:sz="4" w:space="0" w:color="000000"/>
              <w:bottom w:val="single" w:sz="4" w:space="0" w:color="000000"/>
              <w:right w:val="nil"/>
            </w:tcBorders>
            <w:tcMar>
              <w:top w:w="0" w:type="dxa"/>
              <w:left w:w="71" w:type="dxa"/>
              <w:bottom w:w="0" w:type="dxa"/>
              <w:right w:w="71" w:type="dxa"/>
            </w:tcMar>
          </w:tcPr>
          <w:p w14:paraId="795357E4" w14:textId="77777777" w:rsidR="00076A56" w:rsidRDefault="00076A56">
            <w:pPr>
              <w:keepNext/>
            </w:pPr>
          </w:p>
          <w:p w14:paraId="0D5FC702" w14:textId="77777777" w:rsidR="00076A56" w:rsidRDefault="00076A56">
            <w:pPr>
              <w:keepNext/>
            </w:pPr>
          </w:p>
        </w:tc>
        <w:tc>
          <w:tcPr>
            <w:tcW w:w="944" w:type="dxa"/>
            <w:gridSpan w:val="2"/>
            <w:tcBorders>
              <w:top w:val="nil"/>
              <w:left w:val="single" w:sz="4" w:space="0" w:color="000000"/>
              <w:bottom w:val="nil"/>
              <w:right w:val="nil"/>
            </w:tcBorders>
            <w:tcMar>
              <w:top w:w="0" w:type="dxa"/>
              <w:left w:w="0" w:type="dxa"/>
              <w:bottom w:w="0" w:type="dxa"/>
              <w:right w:w="0" w:type="dxa"/>
            </w:tcMar>
          </w:tcPr>
          <w:p w14:paraId="2E6250E6" w14:textId="77777777" w:rsidR="00076A56" w:rsidRDefault="00076A56">
            <w:pPr>
              <w:snapToGrid w:val="0"/>
            </w:pPr>
          </w:p>
        </w:tc>
      </w:tr>
      <w:tr w:rsidR="00076A56" w14:paraId="1CB68BF0" w14:textId="77777777" w:rsidTr="00076A56">
        <w:trPr>
          <w:trHeight w:hRule="exact" w:val="60"/>
        </w:trPr>
        <w:tc>
          <w:tcPr>
            <w:tcW w:w="5464" w:type="dxa"/>
            <w:gridSpan w:val="4"/>
            <w:tcMar>
              <w:top w:w="0" w:type="dxa"/>
              <w:left w:w="71" w:type="dxa"/>
              <w:bottom w:w="0" w:type="dxa"/>
              <w:right w:w="71" w:type="dxa"/>
            </w:tcMar>
          </w:tcPr>
          <w:p w14:paraId="2F3A6C65" w14:textId="77777777" w:rsidR="00076A56" w:rsidRDefault="00076A56">
            <w:pPr>
              <w:keepNext/>
              <w:snapToGrid w:val="0"/>
              <w:rPr>
                <w:sz w:val="16"/>
              </w:rPr>
            </w:pPr>
          </w:p>
        </w:tc>
        <w:tc>
          <w:tcPr>
            <w:tcW w:w="3115" w:type="dxa"/>
            <w:tcMar>
              <w:top w:w="0" w:type="dxa"/>
              <w:left w:w="71" w:type="dxa"/>
              <w:bottom w:w="0" w:type="dxa"/>
              <w:right w:w="71" w:type="dxa"/>
            </w:tcMar>
          </w:tcPr>
          <w:p w14:paraId="6F5D2306" w14:textId="77777777" w:rsidR="00076A56" w:rsidRDefault="00076A56">
            <w:pPr>
              <w:keepNext/>
              <w:snapToGrid w:val="0"/>
              <w:rPr>
                <w:sz w:val="16"/>
              </w:rPr>
            </w:pPr>
          </w:p>
        </w:tc>
        <w:tc>
          <w:tcPr>
            <w:tcW w:w="575" w:type="dxa"/>
            <w:gridSpan w:val="2"/>
            <w:tcMar>
              <w:top w:w="0" w:type="dxa"/>
              <w:left w:w="71" w:type="dxa"/>
              <w:bottom w:w="0" w:type="dxa"/>
              <w:right w:w="71" w:type="dxa"/>
            </w:tcMar>
          </w:tcPr>
          <w:p w14:paraId="63159031" w14:textId="77777777" w:rsidR="00076A56" w:rsidRDefault="00076A56">
            <w:pPr>
              <w:keepNext/>
              <w:snapToGrid w:val="0"/>
              <w:rPr>
                <w:sz w:val="16"/>
              </w:rPr>
            </w:pPr>
          </w:p>
        </w:tc>
        <w:tc>
          <w:tcPr>
            <w:tcW w:w="499" w:type="dxa"/>
            <w:tcMar>
              <w:top w:w="0" w:type="dxa"/>
              <w:left w:w="0" w:type="dxa"/>
              <w:bottom w:w="0" w:type="dxa"/>
              <w:right w:w="0" w:type="dxa"/>
            </w:tcMar>
          </w:tcPr>
          <w:p w14:paraId="4D49A11C" w14:textId="77777777" w:rsidR="00076A56" w:rsidRDefault="00076A56">
            <w:pPr>
              <w:snapToGrid w:val="0"/>
            </w:pPr>
          </w:p>
        </w:tc>
      </w:tr>
      <w:tr w:rsidR="00076A56" w14:paraId="69953222" w14:textId="77777777" w:rsidTr="00076A56">
        <w:tc>
          <w:tcPr>
            <w:tcW w:w="5464" w:type="dxa"/>
            <w:gridSpan w:val="4"/>
            <w:tcMar>
              <w:top w:w="0" w:type="dxa"/>
              <w:left w:w="71" w:type="dxa"/>
              <w:bottom w:w="0" w:type="dxa"/>
              <w:right w:w="71" w:type="dxa"/>
            </w:tcMar>
            <w:hideMark/>
          </w:tcPr>
          <w:p w14:paraId="222324B8" w14:textId="77777777" w:rsidR="00076A56" w:rsidRDefault="00076A56" w:rsidP="00076A56">
            <w:pPr>
              <w:keepNext/>
              <w:numPr>
                <w:ilvl w:val="0"/>
                <w:numId w:val="22"/>
              </w:numPr>
              <w:tabs>
                <w:tab w:val="left" w:pos="720"/>
              </w:tabs>
              <w:snapToGrid w:val="0"/>
            </w:pPr>
            <w:r>
              <w:t>TVA</w:t>
            </w:r>
          </w:p>
        </w:tc>
        <w:tc>
          <w:tcPr>
            <w:tcW w:w="3245" w:type="dxa"/>
            <w:gridSpan w:val="2"/>
            <w:tcBorders>
              <w:top w:val="single" w:sz="4" w:space="0" w:color="000000"/>
              <w:left w:val="single" w:sz="4" w:space="0" w:color="000000"/>
              <w:bottom w:val="single" w:sz="4" w:space="0" w:color="000000"/>
              <w:right w:val="nil"/>
            </w:tcBorders>
            <w:tcMar>
              <w:top w:w="0" w:type="dxa"/>
              <w:left w:w="71" w:type="dxa"/>
              <w:bottom w:w="0" w:type="dxa"/>
              <w:right w:w="71" w:type="dxa"/>
            </w:tcMar>
          </w:tcPr>
          <w:p w14:paraId="394478F7" w14:textId="77777777" w:rsidR="00076A56" w:rsidRDefault="00076A56">
            <w:pPr>
              <w:keepNext/>
            </w:pPr>
          </w:p>
          <w:p w14:paraId="12E17892" w14:textId="77777777" w:rsidR="00076A56" w:rsidRDefault="00076A56">
            <w:pPr>
              <w:keepNext/>
            </w:pPr>
          </w:p>
        </w:tc>
        <w:tc>
          <w:tcPr>
            <w:tcW w:w="944" w:type="dxa"/>
            <w:gridSpan w:val="2"/>
            <w:tcBorders>
              <w:top w:val="nil"/>
              <w:left w:val="single" w:sz="4" w:space="0" w:color="000000"/>
              <w:bottom w:val="nil"/>
              <w:right w:val="nil"/>
            </w:tcBorders>
            <w:tcMar>
              <w:top w:w="0" w:type="dxa"/>
              <w:left w:w="0" w:type="dxa"/>
              <w:bottom w:w="0" w:type="dxa"/>
              <w:right w:w="0" w:type="dxa"/>
            </w:tcMar>
          </w:tcPr>
          <w:p w14:paraId="6EDB2E89" w14:textId="77777777" w:rsidR="00076A56" w:rsidRDefault="00076A56">
            <w:pPr>
              <w:snapToGrid w:val="0"/>
            </w:pPr>
          </w:p>
        </w:tc>
      </w:tr>
      <w:tr w:rsidR="00076A56" w14:paraId="65CD9C8B" w14:textId="77777777" w:rsidTr="00076A56">
        <w:trPr>
          <w:trHeight w:hRule="exact" w:val="60"/>
        </w:trPr>
        <w:tc>
          <w:tcPr>
            <w:tcW w:w="5464" w:type="dxa"/>
            <w:gridSpan w:val="4"/>
            <w:tcMar>
              <w:top w:w="0" w:type="dxa"/>
              <w:left w:w="71" w:type="dxa"/>
              <w:bottom w:w="0" w:type="dxa"/>
              <w:right w:w="71" w:type="dxa"/>
            </w:tcMar>
          </w:tcPr>
          <w:p w14:paraId="1BB11FA4" w14:textId="77777777" w:rsidR="00076A56" w:rsidRDefault="00076A56">
            <w:pPr>
              <w:keepNext/>
              <w:snapToGrid w:val="0"/>
              <w:rPr>
                <w:sz w:val="16"/>
              </w:rPr>
            </w:pPr>
          </w:p>
        </w:tc>
        <w:tc>
          <w:tcPr>
            <w:tcW w:w="3115" w:type="dxa"/>
            <w:tcMar>
              <w:top w:w="0" w:type="dxa"/>
              <w:left w:w="71" w:type="dxa"/>
              <w:bottom w:w="0" w:type="dxa"/>
              <w:right w:w="71" w:type="dxa"/>
            </w:tcMar>
          </w:tcPr>
          <w:p w14:paraId="75178F85" w14:textId="77777777" w:rsidR="00076A56" w:rsidRDefault="00076A56">
            <w:pPr>
              <w:keepNext/>
              <w:snapToGrid w:val="0"/>
              <w:rPr>
                <w:sz w:val="16"/>
              </w:rPr>
            </w:pPr>
          </w:p>
        </w:tc>
        <w:tc>
          <w:tcPr>
            <w:tcW w:w="575" w:type="dxa"/>
            <w:gridSpan w:val="2"/>
            <w:tcMar>
              <w:top w:w="0" w:type="dxa"/>
              <w:left w:w="71" w:type="dxa"/>
              <w:bottom w:w="0" w:type="dxa"/>
              <w:right w:w="71" w:type="dxa"/>
            </w:tcMar>
          </w:tcPr>
          <w:p w14:paraId="23E9E352" w14:textId="77777777" w:rsidR="00076A56" w:rsidRDefault="00076A56">
            <w:pPr>
              <w:keepNext/>
              <w:snapToGrid w:val="0"/>
              <w:rPr>
                <w:sz w:val="16"/>
              </w:rPr>
            </w:pPr>
          </w:p>
        </w:tc>
        <w:tc>
          <w:tcPr>
            <w:tcW w:w="499" w:type="dxa"/>
            <w:tcMar>
              <w:top w:w="0" w:type="dxa"/>
              <w:left w:w="0" w:type="dxa"/>
              <w:bottom w:w="0" w:type="dxa"/>
              <w:right w:w="0" w:type="dxa"/>
            </w:tcMar>
          </w:tcPr>
          <w:p w14:paraId="5EC279F5" w14:textId="77777777" w:rsidR="00076A56" w:rsidRDefault="00076A56">
            <w:pPr>
              <w:snapToGrid w:val="0"/>
            </w:pPr>
          </w:p>
        </w:tc>
      </w:tr>
      <w:tr w:rsidR="00076A56" w14:paraId="0CC4AEA1" w14:textId="77777777" w:rsidTr="00076A56">
        <w:tc>
          <w:tcPr>
            <w:tcW w:w="5464" w:type="dxa"/>
            <w:gridSpan w:val="4"/>
            <w:tcMar>
              <w:top w:w="0" w:type="dxa"/>
              <w:left w:w="71" w:type="dxa"/>
              <w:bottom w:w="0" w:type="dxa"/>
              <w:right w:w="71" w:type="dxa"/>
            </w:tcMar>
            <w:hideMark/>
          </w:tcPr>
          <w:p w14:paraId="1BFB79F5" w14:textId="77777777" w:rsidR="00076A56" w:rsidRDefault="00076A56" w:rsidP="00076A56">
            <w:pPr>
              <w:numPr>
                <w:ilvl w:val="0"/>
                <w:numId w:val="23"/>
              </w:numPr>
              <w:tabs>
                <w:tab w:val="left" w:pos="720"/>
              </w:tabs>
              <w:snapToGrid w:val="0"/>
            </w:pPr>
            <w:r>
              <w:t>Montant TVA incluse :</w:t>
            </w:r>
          </w:p>
        </w:tc>
        <w:tc>
          <w:tcPr>
            <w:tcW w:w="3245" w:type="dxa"/>
            <w:gridSpan w:val="2"/>
            <w:tcBorders>
              <w:top w:val="single" w:sz="4" w:space="0" w:color="000000"/>
              <w:left w:val="single" w:sz="4" w:space="0" w:color="000000"/>
              <w:bottom w:val="single" w:sz="4" w:space="0" w:color="000000"/>
              <w:right w:val="nil"/>
            </w:tcBorders>
            <w:tcMar>
              <w:top w:w="0" w:type="dxa"/>
              <w:left w:w="71" w:type="dxa"/>
              <w:bottom w:w="0" w:type="dxa"/>
              <w:right w:w="71" w:type="dxa"/>
            </w:tcMar>
          </w:tcPr>
          <w:p w14:paraId="19827057" w14:textId="77777777" w:rsidR="00076A56" w:rsidRDefault="00076A56"/>
          <w:p w14:paraId="3C1C8642" w14:textId="77777777" w:rsidR="00076A56" w:rsidRDefault="00076A56"/>
        </w:tc>
        <w:tc>
          <w:tcPr>
            <w:tcW w:w="944" w:type="dxa"/>
            <w:gridSpan w:val="2"/>
            <w:tcBorders>
              <w:top w:val="nil"/>
              <w:left w:val="single" w:sz="4" w:space="0" w:color="000000"/>
              <w:bottom w:val="nil"/>
              <w:right w:val="nil"/>
            </w:tcBorders>
            <w:tcMar>
              <w:top w:w="0" w:type="dxa"/>
              <w:left w:w="0" w:type="dxa"/>
              <w:bottom w:w="0" w:type="dxa"/>
              <w:right w:w="0" w:type="dxa"/>
            </w:tcMar>
          </w:tcPr>
          <w:p w14:paraId="2D5764D9" w14:textId="77777777" w:rsidR="00076A56" w:rsidRDefault="00076A56">
            <w:pPr>
              <w:snapToGrid w:val="0"/>
            </w:pPr>
          </w:p>
        </w:tc>
      </w:tr>
      <w:tr w:rsidR="00076A56" w14:paraId="684ADB0D" w14:textId="77777777" w:rsidTr="00076A56">
        <w:trPr>
          <w:trHeight w:hRule="exact" w:val="60"/>
        </w:trPr>
        <w:tc>
          <w:tcPr>
            <w:tcW w:w="5464" w:type="dxa"/>
            <w:gridSpan w:val="4"/>
            <w:tcMar>
              <w:top w:w="0" w:type="dxa"/>
              <w:left w:w="71" w:type="dxa"/>
              <w:bottom w:w="0" w:type="dxa"/>
              <w:right w:w="71" w:type="dxa"/>
            </w:tcMar>
          </w:tcPr>
          <w:p w14:paraId="706C0923" w14:textId="77777777" w:rsidR="00076A56" w:rsidRDefault="00076A56">
            <w:pPr>
              <w:keepNext/>
              <w:snapToGrid w:val="0"/>
              <w:rPr>
                <w:sz w:val="16"/>
              </w:rPr>
            </w:pPr>
          </w:p>
        </w:tc>
        <w:tc>
          <w:tcPr>
            <w:tcW w:w="3115" w:type="dxa"/>
            <w:tcMar>
              <w:top w:w="0" w:type="dxa"/>
              <w:left w:w="71" w:type="dxa"/>
              <w:bottom w:w="0" w:type="dxa"/>
              <w:right w:w="71" w:type="dxa"/>
            </w:tcMar>
          </w:tcPr>
          <w:p w14:paraId="7BA77BD2" w14:textId="77777777" w:rsidR="00076A56" w:rsidRDefault="00076A56">
            <w:pPr>
              <w:keepNext/>
              <w:snapToGrid w:val="0"/>
              <w:rPr>
                <w:sz w:val="16"/>
              </w:rPr>
            </w:pPr>
          </w:p>
        </w:tc>
        <w:tc>
          <w:tcPr>
            <w:tcW w:w="575" w:type="dxa"/>
            <w:gridSpan w:val="2"/>
            <w:tcMar>
              <w:top w:w="0" w:type="dxa"/>
              <w:left w:w="71" w:type="dxa"/>
              <w:bottom w:w="0" w:type="dxa"/>
              <w:right w:w="71" w:type="dxa"/>
            </w:tcMar>
          </w:tcPr>
          <w:p w14:paraId="63462E15" w14:textId="77777777" w:rsidR="00076A56" w:rsidRDefault="00076A56">
            <w:pPr>
              <w:keepNext/>
              <w:snapToGrid w:val="0"/>
              <w:rPr>
                <w:sz w:val="16"/>
              </w:rPr>
            </w:pPr>
          </w:p>
        </w:tc>
        <w:tc>
          <w:tcPr>
            <w:tcW w:w="499" w:type="dxa"/>
            <w:tcMar>
              <w:top w:w="0" w:type="dxa"/>
              <w:left w:w="0" w:type="dxa"/>
              <w:bottom w:w="0" w:type="dxa"/>
              <w:right w:w="0" w:type="dxa"/>
            </w:tcMar>
          </w:tcPr>
          <w:p w14:paraId="1662D324" w14:textId="77777777" w:rsidR="00076A56" w:rsidRDefault="00076A56">
            <w:pPr>
              <w:snapToGrid w:val="0"/>
            </w:pPr>
          </w:p>
        </w:tc>
      </w:tr>
      <w:tr w:rsidR="00076A56" w14:paraId="61C1940C" w14:textId="77777777" w:rsidTr="00076A56">
        <w:tc>
          <w:tcPr>
            <w:tcW w:w="2341" w:type="dxa"/>
            <w:gridSpan w:val="2"/>
            <w:tcBorders>
              <w:top w:val="nil"/>
              <w:left w:val="nil"/>
              <w:bottom w:val="single" w:sz="4" w:space="0" w:color="000000"/>
              <w:right w:val="nil"/>
            </w:tcBorders>
            <w:tcMar>
              <w:top w:w="0" w:type="dxa"/>
              <w:left w:w="71" w:type="dxa"/>
              <w:bottom w:w="0" w:type="dxa"/>
              <w:right w:w="71" w:type="dxa"/>
            </w:tcMar>
            <w:hideMark/>
          </w:tcPr>
          <w:p w14:paraId="1AC26CCC" w14:textId="77777777" w:rsidR="00076A56" w:rsidRDefault="00076A56">
            <w:pPr>
              <w:keepNext/>
              <w:snapToGrid w:val="0"/>
              <w:ind w:left="284"/>
            </w:pPr>
            <w:r>
              <w:t>Arrêté en lettres à</w:t>
            </w:r>
          </w:p>
        </w:tc>
        <w:tc>
          <w:tcPr>
            <w:tcW w:w="6368" w:type="dxa"/>
            <w:gridSpan w:val="4"/>
            <w:tcBorders>
              <w:top w:val="single" w:sz="4" w:space="0" w:color="000000"/>
              <w:left w:val="single" w:sz="4" w:space="0" w:color="000000"/>
              <w:bottom w:val="nil"/>
              <w:right w:val="nil"/>
            </w:tcBorders>
            <w:tcMar>
              <w:top w:w="0" w:type="dxa"/>
              <w:left w:w="71" w:type="dxa"/>
              <w:bottom w:w="0" w:type="dxa"/>
              <w:right w:w="71" w:type="dxa"/>
            </w:tcMar>
          </w:tcPr>
          <w:p w14:paraId="2FD4973E" w14:textId="77777777" w:rsidR="00076A56" w:rsidRDefault="00076A56">
            <w:pPr>
              <w:keepNext/>
              <w:snapToGrid w:val="0"/>
            </w:pPr>
          </w:p>
        </w:tc>
        <w:tc>
          <w:tcPr>
            <w:tcW w:w="944" w:type="dxa"/>
            <w:gridSpan w:val="2"/>
            <w:tcBorders>
              <w:top w:val="nil"/>
              <w:left w:val="single" w:sz="4" w:space="0" w:color="000000"/>
              <w:bottom w:val="nil"/>
              <w:right w:val="nil"/>
            </w:tcBorders>
            <w:tcMar>
              <w:top w:w="0" w:type="dxa"/>
              <w:left w:w="0" w:type="dxa"/>
              <w:bottom w:w="0" w:type="dxa"/>
              <w:right w:w="0" w:type="dxa"/>
            </w:tcMar>
          </w:tcPr>
          <w:p w14:paraId="09BAE3CB" w14:textId="77777777" w:rsidR="00076A56" w:rsidRDefault="00076A56">
            <w:pPr>
              <w:snapToGrid w:val="0"/>
            </w:pPr>
          </w:p>
        </w:tc>
      </w:tr>
      <w:tr w:rsidR="00076A56" w14:paraId="080C3F56" w14:textId="77777777" w:rsidTr="00076A56">
        <w:tc>
          <w:tcPr>
            <w:tcW w:w="8709" w:type="dxa"/>
            <w:gridSpan w:val="6"/>
            <w:tcBorders>
              <w:top w:val="nil"/>
              <w:left w:val="single" w:sz="4" w:space="0" w:color="000000"/>
              <w:bottom w:val="single" w:sz="4" w:space="0" w:color="000000"/>
              <w:right w:val="nil"/>
            </w:tcBorders>
            <w:tcMar>
              <w:top w:w="0" w:type="dxa"/>
              <w:left w:w="71" w:type="dxa"/>
              <w:bottom w:w="0" w:type="dxa"/>
              <w:right w:w="71" w:type="dxa"/>
            </w:tcMar>
          </w:tcPr>
          <w:p w14:paraId="5A597E21" w14:textId="77777777" w:rsidR="00076A56" w:rsidRDefault="00076A56">
            <w:pPr>
              <w:snapToGrid w:val="0"/>
            </w:pPr>
          </w:p>
          <w:p w14:paraId="364895CD" w14:textId="77777777" w:rsidR="00076A56" w:rsidRDefault="00076A56">
            <w:pPr>
              <w:snapToGrid w:val="0"/>
            </w:pPr>
          </w:p>
          <w:p w14:paraId="19A79CD6" w14:textId="77777777" w:rsidR="00076A56" w:rsidRDefault="00076A56">
            <w:pPr>
              <w:snapToGrid w:val="0"/>
            </w:pPr>
          </w:p>
          <w:p w14:paraId="4E387C88" w14:textId="77777777" w:rsidR="00076A56" w:rsidRDefault="00076A56"/>
        </w:tc>
        <w:tc>
          <w:tcPr>
            <w:tcW w:w="944" w:type="dxa"/>
            <w:gridSpan w:val="2"/>
            <w:tcBorders>
              <w:top w:val="nil"/>
              <w:left w:val="single" w:sz="4" w:space="0" w:color="000000"/>
              <w:bottom w:val="nil"/>
              <w:right w:val="nil"/>
            </w:tcBorders>
            <w:tcMar>
              <w:top w:w="0" w:type="dxa"/>
              <w:left w:w="0" w:type="dxa"/>
              <w:bottom w:w="0" w:type="dxa"/>
              <w:right w:w="0" w:type="dxa"/>
            </w:tcMar>
          </w:tcPr>
          <w:p w14:paraId="680E4F7C" w14:textId="77777777" w:rsidR="00076A56" w:rsidRDefault="00076A56">
            <w:pPr>
              <w:snapToGrid w:val="0"/>
            </w:pPr>
          </w:p>
        </w:tc>
      </w:tr>
    </w:tbl>
    <w:p w14:paraId="6B50E6FF" w14:textId="77777777" w:rsidR="003A1EFC" w:rsidRDefault="003A1EFC" w:rsidP="00842B5B">
      <w:pPr>
        <w:keepNext/>
        <w:spacing w:after="120"/>
        <w:ind w:left="-284"/>
        <w:rPr>
          <w:rFonts w:ascii="Arial" w:hAnsi="Arial" w:cs="Arial"/>
          <w:sz w:val="18"/>
        </w:rPr>
      </w:pPr>
    </w:p>
    <w:p w14:paraId="0423E686" w14:textId="232A6F80" w:rsidR="008D4F50" w:rsidRDefault="0010049A">
      <w:pPr>
        <w:keepNext/>
        <w:spacing w:before="240"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Pr>
          <w:sz w:val="36"/>
        </w:rPr>
        <w:t xml:space="preserve"> </w:t>
      </w:r>
      <w:r>
        <w:rPr>
          <w:b/>
          <w:u w:val="single"/>
        </w:rPr>
        <w:t>Groupement conjoint</w:t>
      </w:r>
    </w:p>
    <w:p w14:paraId="704F4A50" w14:textId="77777777" w:rsidR="008D4F50" w:rsidRDefault="0010049A" w:rsidP="00842B5B">
      <w:pPr>
        <w:pStyle w:val="Paragraphe"/>
        <w:spacing w:before="0"/>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2CE2E2A3" w14:textId="77777777" w:rsidR="008D4F50" w:rsidRDefault="0010049A" w:rsidP="00842B5B">
      <w:pPr>
        <w:pStyle w:val="Paragraphe"/>
        <w:spacing w:before="0"/>
      </w:pPr>
      <w:r>
        <w:t>Le mandataire y indique en outre le montant de sa prestation de mandat.</w:t>
      </w:r>
    </w:p>
    <w:p w14:paraId="46ADA931" w14:textId="77777777" w:rsidR="008D4F50" w:rsidRDefault="0010049A" w:rsidP="004C0339">
      <w:pPr>
        <w:pStyle w:val="Titre2"/>
        <w:spacing w:before="480"/>
      </w:pPr>
      <w:r>
        <w:t>2-2. Montant sous-traité</w:t>
      </w:r>
    </w:p>
    <w:p w14:paraId="0F40875C" w14:textId="77777777" w:rsidR="00390052" w:rsidRPr="004B7CEE" w:rsidRDefault="00390052" w:rsidP="00390052">
      <w:pPr>
        <w:rPr>
          <w:rFonts w:cs="Times New Roman"/>
          <w:u w:val="single"/>
        </w:rPr>
      </w:pPr>
      <w:r>
        <w:rPr>
          <w:rFonts w:cs="Times New Roman"/>
          <w:b/>
        </w:rPr>
        <w:t>2-2.1</w:t>
      </w:r>
      <w:r w:rsidRPr="004B7CEE">
        <w:rPr>
          <w:rFonts w:cs="Times New Roman"/>
          <w:b/>
        </w:rPr>
        <w:t>.</w:t>
      </w:r>
      <w:r w:rsidRPr="004B7CEE">
        <w:rPr>
          <w:rFonts w:cs="Times New Roman"/>
        </w:rPr>
        <w:t xml:space="preserve"> </w:t>
      </w:r>
      <w:r w:rsidRPr="004B7CEE">
        <w:rPr>
          <w:rFonts w:cs="Times New Roman"/>
          <w:u w:val="single"/>
        </w:rPr>
        <w:t xml:space="preserve">Sous-traitance </w:t>
      </w:r>
      <w:r>
        <w:rPr>
          <w:rFonts w:cs="Times New Roman"/>
          <w:u w:val="single"/>
        </w:rPr>
        <w:t>déclarée à l’offre</w:t>
      </w:r>
    </w:p>
    <w:p w14:paraId="39957DA2" w14:textId="77777777" w:rsidR="008D4F50" w:rsidRDefault="0010049A">
      <w:pPr>
        <w:pStyle w:val="Paragraphe"/>
      </w:pPr>
      <w:r>
        <w:t xml:space="preserve">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w:t>
      </w:r>
      <w:proofErr w:type="spellStart"/>
      <w:r>
        <w:t>autoliquidée</w:t>
      </w:r>
      <w:proofErr w:type="spellEnd"/>
      <w:r>
        <w:t>.</w:t>
      </w:r>
    </w:p>
    <w:p w14:paraId="370185F2" w14:textId="44B1B34C" w:rsidR="008D4F50" w:rsidRDefault="0010049A">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70384066" w14:textId="390B886F" w:rsidR="00842B5B" w:rsidRDefault="00842B5B">
      <w:pPr>
        <w:pStyle w:val="Paragraphe"/>
      </w:pPr>
    </w:p>
    <w:p w14:paraId="0A7DDC13" w14:textId="77777777" w:rsidR="00842B5B" w:rsidRDefault="00842B5B">
      <w:pPr>
        <w:pStyle w:val="Paragraphe"/>
      </w:pPr>
    </w:p>
    <w:p w14:paraId="507C6370" w14:textId="77777777" w:rsidR="008D4F50" w:rsidRDefault="004D653F" w:rsidP="004C0339">
      <w:pPr>
        <w:pStyle w:val="Paragraphe"/>
        <w:keepNext/>
        <w:keepLines/>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color w:val="000000"/>
          <w:u w:val="single"/>
        </w:rPr>
        <w:t>Entreprise</w:t>
      </w:r>
      <w:r w:rsidR="0010049A">
        <w:rPr>
          <w:b/>
          <w:u w:val="single"/>
        </w:rPr>
        <w:t xml:space="preserve"> unique</w:t>
      </w:r>
    </w:p>
    <w:p w14:paraId="4EFFA750" w14:textId="77777777" w:rsidR="008D4F50" w:rsidRDefault="0010049A">
      <w:pPr>
        <w:pStyle w:val="Paragraphe"/>
        <w:keepNext/>
        <w:keepLines/>
      </w:pPr>
      <w:r>
        <w:t>Le montant total des prestations sous-traitées conformément à ces formulaires annexés est de :</w:t>
      </w:r>
    </w:p>
    <w:tbl>
      <w:tblPr>
        <w:tblW w:w="6583" w:type="dxa"/>
        <w:tblInd w:w="1488" w:type="dxa"/>
        <w:tblCellMar>
          <w:left w:w="70" w:type="dxa"/>
          <w:right w:w="70" w:type="dxa"/>
        </w:tblCellMar>
        <w:tblLook w:val="0000" w:firstRow="0" w:lastRow="0" w:firstColumn="0" w:lastColumn="0" w:noHBand="0" w:noVBand="0"/>
      </w:tblPr>
      <w:tblGrid>
        <w:gridCol w:w="3260"/>
        <w:gridCol w:w="3160"/>
        <w:gridCol w:w="163"/>
      </w:tblGrid>
      <w:tr w:rsidR="008D4F50" w14:paraId="55C0C2CF" w14:textId="77777777">
        <w:tc>
          <w:tcPr>
            <w:tcW w:w="3260" w:type="dxa"/>
            <w:shd w:val="clear" w:color="auto" w:fill="auto"/>
          </w:tcPr>
          <w:p w14:paraId="40C289EB" w14:textId="77777777" w:rsidR="008D4F50" w:rsidRDefault="0010049A">
            <w:pPr>
              <w:pStyle w:val="Paragraphe"/>
              <w:keepNext/>
              <w:keepLines/>
              <w:numPr>
                <w:ilvl w:val="0"/>
                <w:numId w:val="8"/>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0231DEC2" w14:textId="77777777" w:rsidR="008D4F50" w:rsidRDefault="008D4F50">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4E3B588C" w14:textId="77777777" w:rsidR="008D4F50" w:rsidRDefault="008D4F50">
            <w:pPr>
              <w:snapToGrid w:val="0"/>
            </w:pPr>
          </w:p>
        </w:tc>
      </w:tr>
    </w:tbl>
    <w:p w14:paraId="5EFE68C6" w14:textId="19707EE6" w:rsidR="008D4F50" w:rsidRDefault="0010049A">
      <w:pPr>
        <w:spacing w:before="240"/>
      </w:pPr>
      <w:r>
        <w:t>Les déclarations et attestations (article R.2193-1 du CCP) des sous-traitants recensés dans les formulaires annexés, sont jointes au présent acte d'engagement.</w:t>
      </w:r>
    </w:p>
    <w:p w14:paraId="0BC107AA" w14:textId="77777777" w:rsidR="00842B5B" w:rsidRDefault="00842B5B">
      <w:pPr>
        <w:spacing w:before="240"/>
      </w:pPr>
    </w:p>
    <w:p w14:paraId="61064B25" w14:textId="0AB0CAB6" w:rsidR="008D4F50" w:rsidRDefault="004D653F" w:rsidP="004C0339">
      <w:pPr>
        <w:pStyle w:val="Paragraphe"/>
        <w:keepNext/>
        <w:keepLines/>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 xml:space="preserve">Groupement </w:t>
      </w:r>
    </w:p>
    <w:p w14:paraId="5B0A51C3" w14:textId="77777777" w:rsidR="008D4F50" w:rsidRDefault="0010049A">
      <w:pPr>
        <w:pStyle w:val="Paradouble"/>
      </w:pPr>
      <w:r>
        <w:t>Le montant total des prestations sous-traitées conformément à ces formulaires annexés est de :</w:t>
      </w:r>
    </w:p>
    <w:tbl>
      <w:tblPr>
        <w:tblW w:w="7216" w:type="dxa"/>
        <w:jc w:val="center"/>
        <w:tblCellMar>
          <w:left w:w="71" w:type="dxa"/>
          <w:right w:w="71" w:type="dxa"/>
        </w:tblCellMar>
        <w:tblLook w:val="0000" w:firstRow="0" w:lastRow="0" w:firstColumn="0" w:lastColumn="0" w:noHBand="0" w:noVBand="0"/>
      </w:tblPr>
      <w:tblGrid>
        <w:gridCol w:w="1985"/>
        <w:gridCol w:w="5231"/>
      </w:tblGrid>
      <w:tr w:rsidR="008D4F50" w14:paraId="30529889" w14:textId="77777777">
        <w:trPr>
          <w:tblHeader/>
          <w:jc w:val="center"/>
        </w:trPr>
        <w:tc>
          <w:tcPr>
            <w:tcW w:w="1985" w:type="dxa"/>
            <w:tcBorders>
              <w:top w:val="single" w:sz="4" w:space="0" w:color="000000"/>
              <w:left w:val="single" w:sz="4" w:space="0" w:color="000000"/>
            </w:tcBorders>
            <w:shd w:val="clear" w:color="auto" w:fill="CCCCCC"/>
          </w:tcPr>
          <w:p w14:paraId="35EF9436" w14:textId="77777777" w:rsidR="008D4F50" w:rsidRDefault="0010049A">
            <w:pPr>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Pr>
          <w:p w14:paraId="4315A473" w14:textId="77777777" w:rsidR="008D4F50" w:rsidRDefault="0010049A">
            <w:pPr>
              <w:snapToGrid w:val="0"/>
              <w:jc w:val="center"/>
              <w:rPr>
                <w:b/>
              </w:rPr>
            </w:pPr>
            <w:r>
              <w:rPr>
                <w:b/>
              </w:rPr>
              <w:t>Montant hors TVA</w:t>
            </w:r>
          </w:p>
        </w:tc>
      </w:tr>
      <w:tr w:rsidR="008D4F50" w14:paraId="21908D88" w14:textId="77777777">
        <w:trPr>
          <w:jc w:val="center"/>
        </w:trPr>
        <w:tc>
          <w:tcPr>
            <w:tcW w:w="1985" w:type="dxa"/>
            <w:tcBorders>
              <w:top w:val="single" w:sz="4" w:space="0" w:color="000000"/>
              <w:left w:val="single" w:sz="4" w:space="0" w:color="000000"/>
            </w:tcBorders>
            <w:shd w:val="clear" w:color="auto" w:fill="F2F2F2"/>
          </w:tcPr>
          <w:p w14:paraId="6BB2818E" w14:textId="77777777" w:rsidR="008D4F50" w:rsidRDefault="0010049A">
            <w:pPr>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Pr>
          <w:p w14:paraId="3A2110DC" w14:textId="77777777" w:rsidR="008D4F50" w:rsidRDefault="008D4F50">
            <w:pPr>
              <w:snapToGrid w:val="0"/>
              <w:jc w:val="center"/>
            </w:pPr>
          </w:p>
        </w:tc>
      </w:tr>
      <w:tr w:rsidR="008D4F50" w14:paraId="799D25A9"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41926A6E" w14:textId="77777777" w:rsidR="008D4F50" w:rsidRDefault="0010049A">
            <w:pPr>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Pr>
          <w:p w14:paraId="2909D781" w14:textId="77777777" w:rsidR="008D4F50" w:rsidRDefault="008D4F50">
            <w:pPr>
              <w:snapToGrid w:val="0"/>
              <w:jc w:val="center"/>
            </w:pPr>
          </w:p>
        </w:tc>
      </w:tr>
      <w:tr w:rsidR="008D4F50" w14:paraId="0C7138ED" w14:textId="77777777">
        <w:trPr>
          <w:jc w:val="center"/>
        </w:trPr>
        <w:tc>
          <w:tcPr>
            <w:tcW w:w="1985" w:type="dxa"/>
            <w:tcBorders>
              <w:left w:val="single" w:sz="4" w:space="0" w:color="000000"/>
              <w:bottom w:val="single" w:sz="4" w:space="0" w:color="000000"/>
            </w:tcBorders>
            <w:shd w:val="clear" w:color="auto" w:fill="auto"/>
          </w:tcPr>
          <w:p w14:paraId="6ADF0B82" w14:textId="77777777" w:rsidR="008D4F50" w:rsidRDefault="0010049A">
            <w:pPr>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Pr>
          <w:p w14:paraId="09C9593D" w14:textId="77777777" w:rsidR="008D4F50" w:rsidRDefault="008D4F50">
            <w:pPr>
              <w:snapToGrid w:val="0"/>
              <w:jc w:val="center"/>
            </w:pPr>
          </w:p>
        </w:tc>
      </w:tr>
    </w:tbl>
    <w:p w14:paraId="6EA1A5AD" w14:textId="074FAA87" w:rsidR="008D4F50" w:rsidRDefault="0010049A">
      <w:pPr>
        <w:pStyle w:val="Paragraphe"/>
      </w:pPr>
      <w:r>
        <w:t>Les déclarations et attestations (article R.2193-1 du CCP) des sous-traitants recensés dans les formulaires annexés, sont jointes au présent acte d'engagement.</w:t>
      </w:r>
    </w:p>
    <w:p w14:paraId="164D9F23" w14:textId="77777777" w:rsidR="00842B5B" w:rsidRDefault="00842B5B">
      <w:pPr>
        <w:pStyle w:val="Paragraphe"/>
      </w:pPr>
    </w:p>
    <w:p w14:paraId="4A5DC5EC" w14:textId="77777777" w:rsidR="00390052" w:rsidRDefault="00390052" w:rsidP="004C0339">
      <w:pPr>
        <w:pStyle w:val="Paragraphe"/>
        <w:spacing w:before="0"/>
      </w:pPr>
    </w:p>
    <w:p w14:paraId="0A7ED41E" w14:textId="77777777" w:rsidR="00390052" w:rsidRPr="004B7CEE" w:rsidRDefault="00390052" w:rsidP="00390052">
      <w:pPr>
        <w:rPr>
          <w:rFonts w:cs="Times New Roman"/>
          <w:u w:val="single"/>
        </w:rPr>
      </w:pPr>
      <w:r w:rsidRPr="004B7CEE">
        <w:rPr>
          <w:rFonts w:cs="Times New Roman"/>
          <w:b/>
        </w:rPr>
        <w:t>2-2.2.</w:t>
      </w:r>
      <w:r w:rsidRPr="004B7CEE">
        <w:rPr>
          <w:rFonts w:cs="Times New Roman"/>
        </w:rPr>
        <w:t xml:space="preserve"> </w:t>
      </w:r>
      <w:r w:rsidRPr="004B7CEE">
        <w:rPr>
          <w:rFonts w:cs="Times New Roman"/>
          <w:u w:val="single"/>
        </w:rPr>
        <w:t>Sous-traitance prévue pendant les travaux</w:t>
      </w:r>
    </w:p>
    <w:p w14:paraId="3E9C2D29" w14:textId="77777777" w:rsidR="00390052" w:rsidRPr="004B7CEE" w:rsidRDefault="00390052" w:rsidP="00390052">
      <w:pPr>
        <w:rPr>
          <w:rFonts w:cs="Times New Roman"/>
        </w:rPr>
      </w:pPr>
    </w:p>
    <w:p w14:paraId="087D4275" w14:textId="3ADECDFE" w:rsidR="00390052" w:rsidRDefault="00390052" w:rsidP="00390052">
      <w:pPr>
        <w:ind w:right="255"/>
        <w:rPr>
          <w:rFonts w:cs="Times New Roman"/>
          <w:bCs/>
        </w:rPr>
      </w:pPr>
      <w:r w:rsidRPr="004B7CEE">
        <w:rPr>
          <w:rFonts w:cs="Times New Roman"/>
          <w:bCs/>
        </w:rPr>
        <w:t>En cas de sous-traitance des prestations en cours de marché, les sous-traitants devront être agréés dans les conditions des articles R2193.3 et 4 du Code de la Commande Publique.</w:t>
      </w:r>
    </w:p>
    <w:p w14:paraId="10915FAB" w14:textId="77777777" w:rsidR="00842B5B" w:rsidRPr="004B7CEE" w:rsidRDefault="00842B5B" w:rsidP="00390052">
      <w:pPr>
        <w:ind w:right="255"/>
        <w:rPr>
          <w:rFonts w:cs="Times New Roman"/>
          <w:bCs/>
        </w:rPr>
      </w:pPr>
    </w:p>
    <w:p w14:paraId="486B3DB2" w14:textId="77777777" w:rsidR="00390052" w:rsidRPr="004B7CEE" w:rsidRDefault="00390052" w:rsidP="00390052">
      <w:pPr>
        <w:rPr>
          <w:rFonts w:cs="Times New Roman"/>
        </w:rPr>
      </w:pPr>
    </w:p>
    <w:p w14:paraId="552AC289" w14:textId="77777777" w:rsidR="00390052" w:rsidRPr="004B7CEE" w:rsidRDefault="00390052" w:rsidP="00390052">
      <w:pPr>
        <w:pStyle w:val="Titre3"/>
        <w:keepNext w:val="0"/>
        <w:widowControl w:val="0"/>
        <w:numPr>
          <w:ilvl w:val="12"/>
          <w:numId w:val="0"/>
        </w:numPr>
        <w:spacing w:before="120"/>
        <w:ind w:left="567" w:hanging="567"/>
        <w:rPr>
          <w:rFonts w:cs="Times New Roman"/>
          <w:szCs w:val="24"/>
          <w:u w:val="single"/>
        </w:rPr>
      </w:pPr>
      <w:r w:rsidRPr="004B7CEE">
        <w:rPr>
          <w:rFonts w:cs="Times New Roman"/>
          <w:b/>
          <w:szCs w:val="24"/>
        </w:rPr>
        <w:t>2-2.3.</w:t>
      </w:r>
      <w:r w:rsidRPr="004B7CEE">
        <w:rPr>
          <w:rFonts w:cs="Times New Roman"/>
          <w:szCs w:val="24"/>
        </w:rPr>
        <w:t xml:space="preserve"> </w:t>
      </w:r>
      <w:r w:rsidRPr="004B7CEE">
        <w:rPr>
          <w:rFonts w:cs="Times New Roman"/>
          <w:szCs w:val="24"/>
          <w:u w:val="single"/>
        </w:rPr>
        <w:t>Créance présentée en nantissement ou cession</w:t>
      </w:r>
    </w:p>
    <w:p w14:paraId="6475D8AF" w14:textId="77777777" w:rsidR="00390052" w:rsidRPr="004B7CEE" w:rsidRDefault="00390052" w:rsidP="00390052">
      <w:pPr>
        <w:rPr>
          <w:rFonts w:cs="Times New Roman"/>
        </w:rPr>
      </w:pPr>
      <w:r w:rsidRPr="004B7CEE">
        <w:rPr>
          <w:rFonts w:cs="Times New Roman"/>
          <w:iCs/>
        </w:rPr>
        <w:t>Le montant du présent marché que le candidat peut présenter en nantissement ou céder est au maximum le montant de l’offre acceptée par le maître d’ouvrage, duquel il convient de déduire le montant cumulé des prestations sous-traitées.</w:t>
      </w:r>
    </w:p>
    <w:p w14:paraId="1806A664" w14:textId="77777777" w:rsidR="00390052" w:rsidRPr="004B7CEE" w:rsidRDefault="00390052" w:rsidP="00390052">
      <w:pPr>
        <w:rPr>
          <w:rFonts w:cs="Times New Roman"/>
        </w:rPr>
      </w:pPr>
      <w:r w:rsidRPr="004B7CEE">
        <w:rPr>
          <w:rFonts w:cs="Times New Roman"/>
          <w:bCs/>
        </w:rPr>
        <w:t xml:space="preserve">Le montant de cette créance </w:t>
      </w:r>
      <w:r w:rsidRPr="004B7CEE">
        <w:rPr>
          <w:rFonts w:cs="Times New Roman"/>
        </w:rPr>
        <w:t>sera défini lors de la remise de l’exemplaire unique.</w:t>
      </w:r>
    </w:p>
    <w:p w14:paraId="522A049F" w14:textId="77777777" w:rsidR="00390052" w:rsidRPr="004B7CEE" w:rsidRDefault="00390052" w:rsidP="00390052">
      <w:pPr>
        <w:pStyle w:val="Normal1"/>
        <w:keepLines w:val="0"/>
        <w:widowControl w:val="0"/>
        <w:ind w:firstLine="0"/>
      </w:pPr>
      <w:r w:rsidRPr="004B7CEE">
        <w:t>Une copie de l’original de l’AE portant une formule d’exemplaire unique ou un certificat de cessibilité sera délivré au titulaire sur simple demande écrite de sa part.</w:t>
      </w:r>
    </w:p>
    <w:p w14:paraId="31002DBE" w14:textId="77777777" w:rsidR="008D4F50" w:rsidRDefault="0010049A" w:rsidP="004C0339">
      <w:pPr>
        <w:pStyle w:val="Titre1"/>
        <w:spacing w:before="360"/>
      </w:pPr>
      <w:r>
        <w:t xml:space="preserve">ARTICLE 3. </w:t>
      </w:r>
      <w:r>
        <w:rPr>
          <w:color w:val="000000"/>
        </w:rPr>
        <w:t>DELAI D'EXECUTION DU MARCHE</w:t>
      </w:r>
    </w:p>
    <w:p w14:paraId="6EE78DAA" w14:textId="77777777" w:rsidR="008D4F50" w:rsidRDefault="0010049A">
      <w:pPr>
        <w:pStyle w:val="Titre2"/>
      </w:pPr>
      <w:r>
        <w:t>3-1. Période de préparation</w:t>
      </w:r>
    </w:p>
    <w:p w14:paraId="4432A313" w14:textId="532B45A4" w:rsidR="008D4F50" w:rsidRPr="00390052" w:rsidRDefault="0010049A">
      <w:pPr>
        <w:pStyle w:val="Paragraphe"/>
      </w:pPr>
      <w:r w:rsidRPr="00390052">
        <w:t xml:space="preserve">Le délai de la période de préparation </w:t>
      </w:r>
      <w:r w:rsidRPr="00390052">
        <w:rPr>
          <w:b/>
        </w:rPr>
        <w:t>d</w:t>
      </w:r>
      <w:r w:rsidR="008C62F0">
        <w:rPr>
          <w:b/>
        </w:rPr>
        <w:t>u lot</w:t>
      </w:r>
      <w:r w:rsidR="00EC152A">
        <w:rPr>
          <w:b/>
        </w:rPr>
        <w:t xml:space="preserve"> désamiantage</w:t>
      </w:r>
      <w:r w:rsidR="008C62F0">
        <w:rPr>
          <w:b/>
        </w:rPr>
        <w:t xml:space="preserve"> </w:t>
      </w:r>
      <w:r w:rsidR="00390052">
        <w:t xml:space="preserve">part de </w:t>
      </w:r>
      <w:r w:rsidRPr="00390052">
        <w:t>la notification de l'ordre de service prescrivant le commencemen</w:t>
      </w:r>
      <w:r w:rsidR="00390052">
        <w:t>t de la période de préparation.</w:t>
      </w:r>
    </w:p>
    <w:p w14:paraId="65A6F487" w14:textId="340FE728" w:rsidR="008D4F50" w:rsidRDefault="0010049A">
      <w:pPr>
        <w:pStyle w:val="Paradouble"/>
        <w:rPr>
          <w:b/>
          <w:bCs/>
        </w:rPr>
      </w:pPr>
      <w:r>
        <w:t xml:space="preserve">Le délai de la période de préparation </w:t>
      </w:r>
      <w:r w:rsidRPr="00CA1D0E">
        <w:t xml:space="preserve">est </w:t>
      </w:r>
      <w:r w:rsidRPr="009976AB">
        <w:rPr>
          <w:b/>
          <w:bCs/>
        </w:rPr>
        <w:t>de</w:t>
      </w:r>
      <w:r w:rsidR="00394E02">
        <w:rPr>
          <w:b/>
          <w:bCs/>
        </w:rPr>
        <w:t xml:space="preserve"> 2 mois</w:t>
      </w:r>
      <w:r w:rsidR="00EC152A" w:rsidRPr="009976AB">
        <w:rPr>
          <w:b/>
          <w:bCs/>
        </w:rPr>
        <w:t>.</w:t>
      </w:r>
      <w:r w:rsidR="00761A82">
        <w:rPr>
          <w:b/>
          <w:bCs/>
        </w:rPr>
        <w:t> </w:t>
      </w:r>
    </w:p>
    <w:p w14:paraId="6123C0AC" w14:textId="33A369D7" w:rsidR="00842B5B" w:rsidRDefault="00842B5B">
      <w:pPr>
        <w:pStyle w:val="Paradouble"/>
        <w:rPr>
          <w:b/>
          <w:bCs/>
        </w:rPr>
      </w:pPr>
    </w:p>
    <w:p w14:paraId="1F203167" w14:textId="3113FD28" w:rsidR="00842B5B" w:rsidRDefault="00842B5B">
      <w:pPr>
        <w:pStyle w:val="Paradouble"/>
        <w:rPr>
          <w:b/>
          <w:bCs/>
        </w:rPr>
      </w:pPr>
    </w:p>
    <w:p w14:paraId="66E3BEF8" w14:textId="77777777" w:rsidR="00842B5B" w:rsidRPr="00CA1D0E" w:rsidRDefault="00842B5B">
      <w:pPr>
        <w:pStyle w:val="Paradouble"/>
      </w:pPr>
    </w:p>
    <w:p w14:paraId="50FFDD12" w14:textId="3742EE0A" w:rsidR="008D4F50" w:rsidRDefault="0010049A">
      <w:pPr>
        <w:pStyle w:val="Titre2"/>
      </w:pPr>
      <w:r w:rsidRPr="00CA1D0E">
        <w:t>3-2. Délai d'exécution des travaux</w:t>
      </w:r>
    </w:p>
    <w:p w14:paraId="2BB8D09C" w14:textId="69984938" w:rsidR="00394E02" w:rsidRDefault="00394E02" w:rsidP="00394E02">
      <w:pPr>
        <w:pStyle w:val="Corpsdetexte"/>
        <w:spacing w:before="68"/>
        <w:ind w:left="7" w:right="440"/>
        <w:rPr>
          <w:spacing w:val="1"/>
        </w:rPr>
      </w:pPr>
      <w:r>
        <w:t xml:space="preserve">La durée </w:t>
      </w:r>
      <w:proofErr w:type="gramStart"/>
      <w:r>
        <w:rPr>
          <w:b/>
          <w:bCs/>
        </w:rPr>
        <w:t>maximum</w:t>
      </w:r>
      <w:r>
        <w:t xml:space="preserve"> </w:t>
      </w:r>
      <w:r w:rsidR="00005A1A">
        <w:t xml:space="preserve"> d’exécution</w:t>
      </w:r>
      <w:proofErr w:type="gramEnd"/>
      <w:r w:rsidR="00005A1A">
        <w:t xml:space="preserve"> des travaux </w:t>
      </w:r>
      <w:r>
        <w:t xml:space="preserve">prévue au CCTP </w:t>
      </w:r>
      <w:r w:rsidR="00005A1A">
        <w:t xml:space="preserve"> est de 4 semaines</w:t>
      </w:r>
      <w:r w:rsidR="00005A1A">
        <w:rPr>
          <w:spacing w:val="6"/>
        </w:rPr>
        <w:t>.</w:t>
      </w:r>
    </w:p>
    <w:p w14:paraId="40F331C5" w14:textId="77777777" w:rsidR="00394E02" w:rsidRPr="00394E02" w:rsidRDefault="00394E02" w:rsidP="00394E02"/>
    <w:p w14:paraId="47AE96FF" w14:textId="33FA2BE0" w:rsidR="00083906" w:rsidRPr="00083906" w:rsidRDefault="00083906" w:rsidP="00083906">
      <w:pPr>
        <w:tabs>
          <w:tab w:val="left" w:pos="576"/>
        </w:tabs>
        <w:jc w:val="center"/>
        <w:rPr>
          <w:rFonts w:cs="Times New Roman"/>
          <w:b/>
          <w:i/>
          <w:kern w:val="0"/>
          <w:highlight w:val="cyan"/>
        </w:rPr>
      </w:pPr>
      <w:r w:rsidRPr="00083906">
        <w:rPr>
          <w:rFonts w:cs="Times New Roman"/>
          <w:i/>
        </w:rPr>
        <w:t>(</w:t>
      </w:r>
      <w:proofErr w:type="gramStart"/>
      <w:r w:rsidRPr="00083906">
        <w:rPr>
          <w:rFonts w:cs="Times New Roman"/>
          <w:b/>
          <w:i/>
          <w:highlight w:val="cyan"/>
        </w:rPr>
        <w:t>à</w:t>
      </w:r>
      <w:proofErr w:type="gramEnd"/>
      <w:r w:rsidRPr="00083906">
        <w:rPr>
          <w:rFonts w:cs="Times New Roman"/>
          <w:b/>
          <w:i/>
          <w:highlight w:val="cyan"/>
        </w:rPr>
        <w:t xml:space="preserve"> compléter en nombre de semaines par le soumissionnaire</w:t>
      </w:r>
      <w:r w:rsidR="00394E02">
        <w:rPr>
          <w:rFonts w:cs="Times New Roman"/>
          <w:b/>
          <w:i/>
          <w:highlight w:val="cyan"/>
        </w:rPr>
        <w:t>**</w:t>
      </w:r>
      <w:r w:rsidRPr="00083906">
        <w:rPr>
          <w:rFonts w:cs="Times New Roman"/>
          <w:b/>
          <w:i/>
          <w:highlight w:val="cyan"/>
        </w:rPr>
        <w:t>)</w:t>
      </w:r>
    </w:p>
    <w:p w14:paraId="0FE39B5E" w14:textId="77777777" w:rsidR="00083906" w:rsidRPr="00083906" w:rsidRDefault="00083906" w:rsidP="00083906">
      <w:pPr>
        <w:tabs>
          <w:tab w:val="left" w:pos="576"/>
        </w:tabs>
        <w:jc w:val="center"/>
        <w:rPr>
          <w:rFonts w:cs="Times New Roman"/>
          <w:sz w:val="20"/>
          <w:szCs w:val="20"/>
        </w:rPr>
      </w:pPr>
    </w:p>
    <w:p w14:paraId="1604A1DC" w14:textId="1F7C46B5" w:rsidR="00083906" w:rsidRDefault="00083906" w:rsidP="00083906">
      <w:pPr>
        <w:pStyle w:val="Paragraphe"/>
        <w:rPr>
          <w:rFonts w:cs="Times New Roman"/>
          <w:u w:val="single"/>
        </w:rPr>
      </w:pPr>
      <w:r w:rsidRPr="00083906">
        <w:rPr>
          <w:rFonts w:cs="Times New Roman"/>
        </w:rPr>
        <w:t>Le délai d’exécution des travaux est fixé à _____</w:t>
      </w:r>
      <w:r w:rsidRPr="00083906">
        <w:rPr>
          <w:rFonts w:cs="Times New Roman"/>
          <w:b/>
        </w:rPr>
        <w:t xml:space="preserve"> SEMAINES</w:t>
      </w:r>
      <w:r w:rsidRPr="00083906">
        <w:rPr>
          <w:rFonts w:cs="Times New Roman"/>
        </w:rPr>
        <w:t xml:space="preserve"> à compter de la date fixée par l'ordre de service qui prescrira d’en commencer l'exécution, </w:t>
      </w:r>
      <w:r w:rsidRPr="00083906">
        <w:rPr>
          <w:rFonts w:cs="Times New Roman"/>
          <w:u w:val="single"/>
        </w:rPr>
        <w:t>hors période de préparation.</w:t>
      </w:r>
    </w:p>
    <w:p w14:paraId="79FBABC5" w14:textId="46F9AB5D" w:rsidR="00394E02" w:rsidRDefault="00394E02" w:rsidP="00083906">
      <w:pPr>
        <w:pStyle w:val="Paragraphe"/>
        <w:rPr>
          <w:rFonts w:cs="Times New Roman"/>
          <w:u w:val="single"/>
        </w:rPr>
      </w:pPr>
    </w:p>
    <w:p w14:paraId="0EAEA2CD" w14:textId="123DE26E" w:rsidR="00394E02" w:rsidRPr="007C5D1E" w:rsidRDefault="00394E02" w:rsidP="00394E02">
      <w:pPr>
        <w:pStyle w:val="Corpsdetexte"/>
        <w:spacing w:before="68"/>
        <w:ind w:left="7" w:right="440"/>
        <w:rPr>
          <w:b/>
          <w:bCs/>
          <w:i/>
          <w:iCs/>
          <w:spacing w:val="1"/>
        </w:rPr>
      </w:pPr>
      <w:r w:rsidRPr="007C5D1E">
        <w:rPr>
          <w:b/>
          <w:bCs/>
          <w:i/>
          <w:iCs/>
          <w:spacing w:val="1"/>
        </w:rPr>
        <w:t xml:space="preserve">**A défaut d’une durée d’exécution </w:t>
      </w:r>
      <w:r w:rsidRPr="007C5D1E">
        <w:rPr>
          <w:b/>
          <w:bCs/>
          <w:i/>
          <w:iCs/>
          <w:spacing w:val="1"/>
          <w:u w:val="single"/>
        </w:rPr>
        <w:t>optimisée proposée par le soumissionnaire</w:t>
      </w:r>
      <w:r w:rsidRPr="007C5D1E">
        <w:rPr>
          <w:b/>
          <w:bCs/>
          <w:i/>
          <w:iCs/>
          <w:spacing w:val="1"/>
        </w:rPr>
        <w:t>, celui-ci indiquera ci-dessous la durée maximale d’exécution des travaux prévue au DCE, soit 4 semaines</w:t>
      </w:r>
    </w:p>
    <w:p w14:paraId="432919E0" w14:textId="6B245DD1" w:rsidR="00EC152A" w:rsidRDefault="00083906">
      <w:pPr>
        <w:pStyle w:val="Paragraphe"/>
        <w:rPr>
          <w:u w:val="single"/>
        </w:rPr>
      </w:pPr>
      <w:r w:rsidRPr="00083906">
        <w:rPr>
          <w:rFonts w:cs="Times New Roman"/>
        </w:rPr>
        <w:t>Conformément au CCTP, l</w:t>
      </w:r>
      <w:r w:rsidR="001D0859" w:rsidRPr="00083906">
        <w:rPr>
          <w:rFonts w:cs="Times New Roman"/>
        </w:rPr>
        <w:t>es travaux seront réalisés au cours de l’été 2026</w:t>
      </w:r>
      <w:r w:rsidRPr="00083906">
        <w:rPr>
          <w:rFonts w:cs="Times New Roman"/>
        </w:rPr>
        <w:t>, au cours de la</w:t>
      </w:r>
      <w:r>
        <w:t xml:space="preserve"> période comprise entre le </w:t>
      </w:r>
      <w:r w:rsidR="001D0859" w:rsidRPr="0086449D">
        <w:rPr>
          <w:u w:val="single"/>
        </w:rPr>
        <w:t xml:space="preserve">20 juillet </w:t>
      </w:r>
      <w:r>
        <w:rPr>
          <w:u w:val="single"/>
        </w:rPr>
        <w:t xml:space="preserve">et le </w:t>
      </w:r>
      <w:r w:rsidR="001D0859" w:rsidRPr="0086449D">
        <w:rPr>
          <w:u w:val="single"/>
        </w:rPr>
        <w:t>14 août 2026</w:t>
      </w:r>
    </w:p>
    <w:p w14:paraId="6D2FFC2E" w14:textId="77777777" w:rsidR="00005A1A" w:rsidRDefault="00005A1A">
      <w:pPr>
        <w:pStyle w:val="Paragraphe"/>
      </w:pPr>
    </w:p>
    <w:p w14:paraId="63339B6F" w14:textId="77777777" w:rsidR="008D4F50" w:rsidRDefault="0010049A" w:rsidP="00CB3C45">
      <w:pPr>
        <w:pStyle w:val="Titre2"/>
        <w:spacing w:before="120" w:after="120"/>
      </w:pPr>
      <w:r>
        <w:t>3-3. Délai(s) distinct(s)</w:t>
      </w:r>
    </w:p>
    <w:p w14:paraId="4DDECA57" w14:textId="77777777" w:rsidR="008D4F50" w:rsidRDefault="0010049A">
      <w:pPr>
        <w:pStyle w:val="Paragraphe"/>
      </w:pPr>
      <w:r w:rsidRPr="00704546">
        <w:t>Sans objet.</w:t>
      </w:r>
    </w:p>
    <w:p w14:paraId="77053D59" w14:textId="77777777" w:rsidR="008D4F50" w:rsidRDefault="0010049A" w:rsidP="00CB3C45">
      <w:pPr>
        <w:pStyle w:val="Titre1"/>
        <w:spacing w:before="360"/>
      </w:pPr>
      <w:r>
        <w:t>ARTICLE 4. PAIEMENTS</w:t>
      </w:r>
    </w:p>
    <w:p w14:paraId="1F0F860E" w14:textId="7BBF8567" w:rsidR="008D4F50" w:rsidRDefault="0010049A">
      <w:r>
        <w:t xml:space="preserve">Les modalités du règlement des comptes du marché sont </w:t>
      </w:r>
      <w:r w:rsidRPr="00780D0A">
        <w:t xml:space="preserve">spécifiées à l'article </w:t>
      </w:r>
      <w:r w:rsidR="00780D0A" w:rsidRPr="00780D0A">
        <w:t>9</w:t>
      </w:r>
      <w:r w:rsidR="001D0859" w:rsidRPr="00780D0A">
        <w:t xml:space="preserve"> </w:t>
      </w:r>
      <w:r w:rsidRPr="00780D0A">
        <w:t>du</w:t>
      </w:r>
      <w:r>
        <w:t xml:space="preserve"> CCAP.</w:t>
      </w:r>
    </w:p>
    <w:p w14:paraId="31969157" w14:textId="77777777" w:rsidR="008D4F50" w:rsidRDefault="004D653F">
      <w:pPr>
        <w:pStyle w:val="Paragraphe"/>
        <w:keepNext/>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sz w:val="36"/>
        </w:rPr>
        <w:t xml:space="preserve">  </w:t>
      </w:r>
      <w:r w:rsidR="0010049A">
        <w:rPr>
          <w:b/>
          <w:u w:val="single"/>
        </w:rPr>
        <w:t>Entreprise unique</w:t>
      </w:r>
    </w:p>
    <w:p w14:paraId="785290AB" w14:textId="77777777" w:rsidR="008D4F50" w:rsidRDefault="0010049A">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390052" w:rsidRPr="00EE43AA" w14:paraId="5FDA7F77" w14:textId="77777777" w:rsidTr="003F1767">
        <w:trPr>
          <w:cantSplit/>
          <w:trHeight w:hRule="exact" w:val="60"/>
        </w:trPr>
        <w:tc>
          <w:tcPr>
            <w:tcW w:w="74" w:type="dxa"/>
            <w:tcBorders>
              <w:top w:val="single" w:sz="6" w:space="0" w:color="auto"/>
              <w:left w:val="single" w:sz="6" w:space="0" w:color="auto"/>
              <w:bottom w:val="nil"/>
              <w:right w:val="nil"/>
            </w:tcBorders>
          </w:tcPr>
          <w:p w14:paraId="1284D6B3" w14:textId="77777777" w:rsidR="00390052" w:rsidRPr="00EE43AA" w:rsidRDefault="00390052"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0D2D5E22"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2080EE4F" w14:textId="77777777" w:rsidR="00390052" w:rsidRPr="00EE43AA" w:rsidRDefault="00390052"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0D4309C5" w14:textId="77777777" w:rsidR="00390052" w:rsidRPr="00EE43AA" w:rsidRDefault="00390052" w:rsidP="003F1767">
            <w:pPr>
              <w:keepNext/>
              <w:keepLines/>
              <w:numPr>
                <w:ilvl w:val="12"/>
                <w:numId w:val="0"/>
              </w:numPr>
              <w:rPr>
                <w:rFonts w:ascii="Arial" w:hAnsi="Arial" w:cs="Arial"/>
                <w:sz w:val="18"/>
              </w:rPr>
            </w:pPr>
          </w:p>
        </w:tc>
      </w:tr>
      <w:tr w:rsidR="00390052" w:rsidRPr="00EE43AA" w14:paraId="70D38A40" w14:textId="77777777" w:rsidTr="003F1767">
        <w:trPr>
          <w:cantSplit/>
        </w:trPr>
        <w:tc>
          <w:tcPr>
            <w:tcW w:w="74" w:type="dxa"/>
            <w:tcBorders>
              <w:top w:val="nil"/>
              <w:left w:val="single" w:sz="6" w:space="0" w:color="auto"/>
              <w:bottom w:val="nil"/>
              <w:right w:val="nil"/>
            </w:tcBorders>
          </w:tcPr>
          <w:p w14:paraId="5C58DB36"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57DE7E6F" w14:textId="77777777" w:rsidR="00390052" w:rsidRPr="00EE43AA" w:rsidRDefault="00390052" w:rsidP="003F1767">
            <w:pPr>
              <w:keepNext/>
              <w:keepLines/>
              <w:numPr>
                <w:ilvl w:val="12"/>
                <w:numId w:val="0"/>
              </w:numPr>
              <w:rPr>
                <w:rFonts w:ascii="Arial" w:hAnsi="Arial" w:cs="Arial"/>
                <w:sz w:val="18"/>
              </w:rPr>
            </w:pPr>
            <w:proofErr w:type="gramStart"/>
            <w:r w:rsidRPr="00EE43AA">
              <w:rPr>
                <w:rFonts w:ascii="Arial" w:hAnsi="Arial" w:cs="Arial"/>
                <w:sz w:val="18"/>
              </w:rPr>
              <w:t>compte</w:t>
            </w:r>
            <w:proofErr w:type="gramEnd"/>
            <w:r w:rsidRPr="00EE43AA">
              <w:rPr>
                <w:rFonts w:ascii="Arial" w:hAnsi="Arial" w:cs="Arial"/>
                <w:sz w:val="18"/>
              </w:rPr>
              <w:t xml:space="preserv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DA53DAC" w14:textId="77777777" w:rsidR="00390052" w:rsidRPr="00686A30" w:rsidRDefault="00390052" w:rsidP="003F1767">
            <w:pPr>
              <w:keepNext/>
              <w:keepLines/>
              <w:numPr>
                <w:ilvl w:val="12"/>
                <w:numId w:val="0"/>
              </w:numPr>
              <w:rPr>
                <w:rFonts w:ascii="Arial" w:hAnsi="Arial" w:cs="Arial"/>
                <w:sz w:val="18"/>
                <w:szCs w:val="18"/>
              </w:rPr>
            </w:pPr>
          </w:p>
          <w:p w14:paraId="173B9EB1"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6543B069" w14:textId="77777777" w:rsidR="00390052" w:rsidRPr="00EE43AA" w:rsidRDefault="00390052" w:rsidP="003F1767">
            <w:pPr>
              <w:keepNext/>
              <w:keepLines/>
              <w:numPr>
                <w:ilvl w:val="12"/>
                <w:numId w:val="0"/>
              </w:numPr>
              <w:rPr>
                <w:rFonts w:ascii="Arial" w:hAnsi="Arial" w:cs="Arial"/>
                <w:sz w:val="18"/>
              </w:rPr>
            </w:pPr>
          </w:p>
        </w:tc>
      </w:tr>
      <w:tr w:rsidR="00390052" w:rsidRPr="00EE43AA" w14:paraId="4533AF10" w14:textId="77777777" w:rsidTr="003F1767">
        <w:trPr>
          <w:cantSplit/>
          <w:trHeight w:hRule="exact" w:val="60"/>
        </w:trPr>
        <w:tc>
          <w:tcPr>
            <w:tcW w:w="74" w:type="dxa"/>
            <w:tcBorders>
              <w:top w:val="nil"/>
              <w:left w:val="single" w:sz="6" w:space="0" w:color="auto"/>
              <w:bottom w:val="nil"/>
              <w:right w:val="nil"/>
            </w:tcBorders>
          </w:tcPr>
          <w:p w14:paraId="7E6BBED8"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06855F94" w14:textId="77777777" w:rsidR="00390052" w:rsidRPr="00686A30" w:rsidRDefault="00390052"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45B07506"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1D86533B" w14:textId="77777777" w:rsidR="00390052" w:rsidRPr="00EE43AA" w:rsidRDefault="00390052" w:rsidP="003F1767">
            <w:pPr>
              <w:keepNext/>
              <w:keepLines/>
              <w:numPr>
                <w:ilvl w:val="12"/>
                <w:numId w:val="0"/>
              </w:numPr>
              <w:rPr>
                <w:rFonts w:ascii="Arial" w:hAnsi="Arial" w:cs="Arial"/>
                <w:sz w:val="18"/>
              </w:rPr>
            </w:pPr>
          </w:p>
        </w:tc>
      </w:tr>
      <w:tr w:rsidR="00390052" w:rsidRPr="00EE43AA" w14:paraId="46B18268" w14:textId="77777777" w:rsidTr="003F1767">
        <w:trPr>
          <w:cantSplit/>
        </w:trPr>
        <w:tc>
          <w:tcPr>
            <w:tcW w:w="74" w:type="dxa"/>
            <w:tcBorders>
              <w:top w:val="nil"/>
              <w:left w:val="single" w:sz="6" w:space="0" w:color="auto"/>
              <w:bottom w:val="nil"/>
              <w:right w:val="nil"/>
            </w:tcBorders>
          </w:tcPr>
          <w:p w14:paraId="6ACFCE3A"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412789F8" w14:textId="77777777" w:rsidR="00390052" w:rsidRPr="00EE43AA" w:rsidRDefault="00390052" w:rsidP="003F1767">
            <w:pPr>
              <w:keepNext/>
              <w:keepLines/>
              <w:numPr>
                <w:ilvl w:val="12"/>
                <w:numId w:val="0"/>
              </w:numPr>
              <w:rPr>
                <w:rFonts w:ascii="Arial" w:hAnsi="Arial" w:cs="Arial"/>
                <w:sz w:val="18"/>
              </w:rPr>
            </w:pPr>
            <w:proofErr w:type="gramStart"/>
            <w:r w:rsidRPr="00EE43AA">
              <w:rPr>
                <w:rFonts w:ascii="Arial" w:hAnsi="Arial" w:cs="Arial"/>
                <w:sz w:val="18"/>
              </w:rPr>
              <w:t>à</w:t>
            </w:r>
            <w:proofErr w:type="gramEnd"/>
            <w:r w:rsidRPr="00EE43AA">
              <w:rPr>
                <w:rFonts w:ascii="Arial" w:hAnsi="Arial" w:cs="Arial"/>
                <w:sz w:val="18"/>
              </w:rPr>
              <w:t>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24E4D586" w14:textId="77777777" w:rsidR="00390052" w:rsidRPr="00686A30" w:rsidRDefault="00390052" w:rsidP="003F1767">
            <w:pPr>
              <w:keepNext/>
              <w:keepLines/>
              <w:numPr>
                <w:ilvl w:val="12"/>
                <w:numId w:val="0"/>
              </w:numPr>
              <w:rPr>
                <w:rFonts w:ascii="Arial" w:hAnsi="Arial" w:cs="Arial"/>
                <w:sz w:val="18"/>
                <w:szCs w:val="18"/>
              </w:rPr>
            </w:pPr>
          </w:p>
          <w:p w14:paraId="79E034C4"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9554129" w14:textId="77777777" w:rsidR="00390052" w:rsidRPr="00EE43AA" w:rsidRDefault="00390052" w:rsidP="003F1767">
            <w:pPr>
              <w:keepNext/>
              <w:keepLines/>
              <w:numPr>
                <w:ilvl w:val="12"/>
                <w:numId w:val="0"/>
              </w:numPr>
              <w:rPr>
                <w:rFonts w:ascii="Arial" w:hAnsi="Arial" w:cs="Arial"/>
                <w:sz w:val="18"/>
              </w:rPr>
            </w:pPr>
          </w:p>
        </w:tc>
      </w:tr>
      <w:tr w:rsidR="00390052" w:rsidRPr="00EE43AA" w14:paraId="3CEADBAD" w14:textId="77777777" w:rsidTr="003F1767">
        <w:trPr>
          <w:cantSplit/>
          <w:trHeight w:hRule="exact" w:val="60"/>
        </w:trPr>
        <w:tc>
          <w:tcPr>
            <w:tcW w:w="74" w:type="dxa"/>
            <w:tcBorders>
              <w:top w:val="nil"/>
              <w:left w:val="single" w:sz="6" w:space="0" w:color="auto"/>
              <w:bottom w:val="nil"/>
              <w:right w:val="nil"/>
            </w:tcBorders>
          </w:tcPr>
          <w:p w14:paraId="22E4B8AF"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3B8DD071" w14:textId="77777777" w:rsidR="00390052" w:rsidRPr="00686A30" w:rsidRDefault="00390052"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4A8241BD"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220BC77" w14:textId="77777777" w:rsidR="00390052" w:rsidRPr="00EE43AA" w:rsidRDefault="00390052" w:rsidP="003F1767">
            <w:pPr>
              <w:keepNext/>
              <w:keepLines/>
              <w:numPr>
                <w:ilvl w:val="12"/>
                <w:numId w:val="0"/>
              </w:numPr>
              <w:rPr>
                <w:rFonts w:ascii="Arial" w:hAnsi="Arial" w:cs="Arial"/>
                <w:sz w:val="18"/>
              </w:rPr>
            </w:pPr>
          </w:p>
        </w:tc>
      </w:tr>
      <w:tr w:rsidR="00390052" w:rsidRPr="00EE43AA" w14:paraId="530A00F4" w14:textId="77777777" w:rsidTr="003F1767">
        <w:trPr>
          <w:cantSplit/>
        </w:trPr>
        <w:tc>
          <w:tcPr>
            <w:tcW w:w="74" w:type="dxa"/>
            <w:tcBorders>
              <w:top w:val="nil"/>
              <w:left w:val="single" w:sz="6" w:space="0" w:color="auto"/>
              <w:bottom w:val="nil"/>
              <w:right w:val="nil"/>
            </w:tcBorders>
          </w:tcPr>
          <w:p w14:paraId="18FA4967"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54DEBED2" w14:textId="77777777" w:rsidR="00390052" w:rsidRPr="00EE43AA" w:rsidRDefault="00390052" w:rsidP="003F1767">
            <w:pPr>
              <w:keepNext/>
              <w:keepLines/>
              <w:numPr>
                <w:ilvl w:val="12"/>
                <w:numId w:val="0"/>
              </w:numPr>
              <w:rPr>
                <w:rFonts w:ascii="Arial" w:hAnsi="Arial" w:cs="Arial"/>
                <w:sz w:val="18"/>
              </w:rPr>
            </w:pPr>
            <w:proofErr w:type="gramStart"/>
            <w:r w:rsidRPr="00EE43AA">
              <w:rPr>
                <w:rFonts w:ascii="Arial" w:hAnsi="Arial" w:cs="Arial"/>
                <w:sz w:val="18"/>
              </w:rPr>
              <w:t>au</w:t>
            </w:r>
            <w:proofErr w:type="gramEnd"/>
            <w:r w:rsidRPr="00EE43AA">
              <w:rPr>
                <w:rFonts w:ascii="Arial" w:hAnsi="Arial" w:cs="Arial"/>
                <w:sz w:val="18"/>
              </w:rPr>
              <w:t xml:space="preserve">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04B664B" w14:textId="77777777" w:rsidR="00390052" w:rsidRPr="00686A30" w:rsidRDefault="00390052" w:rsidP="003F1767">
            <w:pPr>
              <w:keepNext/>
              <w:keepLines/>
              <w:numPr>
                <w:ilvl w:val="12"/>
                <w:numId w:val="0"/>
              </w:numPr>
              <w:rPr>
                <w:rFonts w:ascii="Arial" w:hAnsi="Arial" w:cs="Arial"/>
                <w:sz w:val="18"/>
                <w:szCs w:val="18"/>
              </w:rPr>
            </w:pPr>
          </w:p>
          <w:p w14:paraId="67A00337"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0A84920" w14:textId="77777777" w:rsidR="00390052" w:rsidRPr="00EE43AA" w:rsidRDefault="00390052" w:rsidP="003F1767">
            <w:pPr>
              <w:keepNext/>
              <w:keepLines/>
              <w:numPr>
                <w:ilvl w:val="12"/>
                <w:numId w:val="0"/>
              </w:numPr>
              <w:rPr>
                <w:rFonts w:ascii="Arial" w:hAnsi="Arial" w:cs="Arial"/>
                <w:sz w:val="18"/>
              </w:rPr>
            </w:pPr>
          </w:p>
        </w:tc>
      </w:tr>
      <w:tr w:rsidR="00390052" w:rsidRPr="00EE43AA" w14:paraId="1425CE08" w14:textId="77777777" w:rsidTr="003F1767">
        <w:trPr>
          <w:cantSplit/>
          <w:trHeight w:hRule="exact" w:val="60"/>
        </w:trPr>
        <w:tc>
          <w:tcPr>
            <w:tcW w:w="74" w:type="dxa"/>
            <w:tcBorders>
              <w:top w:val="nil"/>
              <w:left w:val="single" w:sz="6" w:space="0" w:color="auto"/>
              <w:bottom w:val="nil"/>
              <w:right w:val="nil"/>
            </w:tcBorders>
          </w:tcPr>
          <w:p w14:paraId="41D3708D"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6791A358"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593443CE"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451A11B3" w14:textId="77777777" w:rsidR="00390052" w:rsidRPr="00EE43AA" w:rsidRDefault="00390052" w:rsidP="003F1767">
            <w:pPr>
              <w:keepNext/>
              <w:keepLines/>
              <w:numPr>
                <w:ilvl w:val="12"/>
                <w:numId w:val="0"/>
              </w:numPr>
              <w:rPr>
                <w:rFonts w:ascii="Arial" w:hAnsi="Arial" w:cs="Arial"/>
                <w:sz w:val="18"/>
              </w:rPr>
            </w:pPr>
          </w:p>
        </w:tc>
      </w:tr>
      <w:tr w:rsidR="00390052" w:rsidRPr="00EE43AA" w14:paraId="42D4BA78" w14:textId="77777777" w:rsidTr="003F1767">
        <w:trPr>
          <w:cantSplit/>
        </w:trPr>
        <w:tc>
          <w:tcPr>
            <w:tcW w:w="74" w:type="dxa"/>
            <w:tcBorders>
              <w:top w:val="nil"/>
              <w:left w:val="single" w:sz="6" w:space="0" w:color="auto"/>
              <w:bottom w:val="nil"/>
              <w:right w:val="nil"/>
            </w:tcBorders>
          </w:tcPr>
          <w:p w14:paraId="095DBFC2" w14:textId="77777777" w:rsidR="00390052" w:rsidRPr="00EE43AA" w:rsidRDefault="00390052"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6C922774" w14:textId="77777777" w:rsidR="00390052" w:rsidRPr="00EE43AA" w:rsidRDefault="00390052" w:rsidP="003F1767">
            <w:pPr>
              <w:keepNext/>
              <w:keepLines/>
              <w:numPr>
                <w:ilvl w:val="12"/>
                <w:numId w:val="0"/>
              </w:numPr>
              <w:rPr>
                <w:rFonts w:ascii="Arial" w:hAnsi="Arial" w:cs="Arial"/>
                <w:sz w:val="18"/>
              </w:rPr>
            </w:pPr>
            <w:proofErr w:type="gramStart"/>
            <w:r w:rsidRPr="00EE43AA">
              <w:rPr>
                <w:rFonts w:ascii="Arial" w:hAnsi="Arial" w:cs="Arial"/>
                <w:sz w:val="18"/>
              </w:rPr>
              <w:t>sous</w:t>
            </w:r>
            <w:proofErr w:type="gramEnd"/>
            <w:r w:rsidRPr="00EE43AA">
              <w:rPr>
                <w:rFonts w:ascii="Arial" w:hAnsi="Arial" w:cs="Arial"/>
                <w:sz w:val="18"/>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006CE6" w14:textId="77777777" w:rsidR="00390052" w:rsidRPr="00EE43AA" w:rsidRDefault="00390052" w:rsidP="003F1767">
            <w:pPr>
              <w:keepNext/>
              <w:keepLines/>
              <w:numPr>
                <w:ilvl w:val="12"/>
                <w:numId w:val="0"/>
              </w:numPr>
              <w:rPr>
                <w:rFonts w:ascii="Arial" w:hAnsi="Arial" w:cs="Arial"/>
                <w:sz w:val="18"/>
              </w:rPr>
            </w:pPr>
          </w:p>
          <w:p w14:paraId="315E92CA"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32240E" w14:textId="77777777" w:rsidR="00390052" w:rsidRPr="00EE43AA" w:rsidRDefault="00390052"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629DEA4D" w14:textId="77777777" w:rsidR="00390052" w:rsidRPr="00EE43AA" w:rsidRDefault="00390052"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5F32752C"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C5F3B9"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23D8C6"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3FF23A"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3C9428"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0C8A62"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25D939"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0B30DC" w14:textId="77777777" w:rsidR="00390052" w:rsidRPr="00EE43AA" w:rsidRDefault="00390052"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6A5E1088" w14:textId="77777777" w:rsidR="00390052" w:rsidRPr="00EE43AA" w:rsidRDefault="00390052" w:rsidP="003F1767">
            <w:pPr>
              <w:keepNext/>
              <w:keepLines/>
              <w:numPr>
                <w:ilvl w:val="12"/>
                <w:numId w:val="0"/>
              </w:numPr>
              <w:jc w:val="center"/>
              <w:rPr>
                <w:rFonts w:ascii="Arial" w:hAnsi="Arial" w:cs="Arial"/>
                <w:sz w:val="18"/>
              </w:rPr>
            </w:pPr>
            <w:proofErr w:type="gramStart"/>
            <w:r w:rsidRPr="00EE43AA">
              <w:rPr>
                <w:rFonts w:ascii="Arial" w:hAnsi="Arial" w:cs="Arial"/>
                <w:sz w:val="18"/>
              </w:rPr>
              <w:t>clé</w:t>
            </w:r>
            <w:proofErr w:type="gramEnd"/>
            <w:r w:rsidRPr="00EE43AA">
              <w:rPr>
                <w:rFonts w:ascii="Arial" w:hAnsi="Arial" w:cs="Arial"/>
                <w:sz w:val="18"/>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AD1C7B"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2A63D0" w14:textId="77777777" w:rsidR="00390052" w:rsidRPr="00EE43AA" w:rsidRDefault="00390052"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6E440730" w14:textId="77777777" w:rsidR="00390052" w:rsidRPr="00EE43AA" w:rsidRDefault="00390052" w:rsidP="003F1767">
            <w:pPr>
              <w:keepNext/>
              <w:keepLines/>
              <w:numPr>
                <w:ilvl w:val="12"/>
                <w:numId w:val="0"/>
              </w:numPr>
              <w:rPr>
                <w:rFonts w:ascii="Arial" w:hAnsi="Arial" w:cs="Arial"/>
                <w:sz w:val="18"/>
              </w:rPr>
            </w:pPr>
          </w:p>
        </w:tc>
      </w:tr>
      <w:tr w:rsidR="00390052" w:rsidRPr="00EE43AA" w14:paraId="0887F738" w14:textId="77777777" w:rsidTr="003F1767">
        <w:trPr>
          <w:cantSplit/>
          <w:trHeight w:hRule="exact" w:val="60"/>
        </w:trPr>
        <w:tc>
          <w:tcPr>
            <w:tcW w:w="74" w:type="dxa"/>
            <w:tcBorders>
              <w:top w:val="nil"/>
              <w:left w:val="single" w:sz="6" w:space="0" w:color="auto"/>
              <w:bottom w:val="nil"/>
              <w:right w:val="nil"/>
            </w:tcBorders>
          </w:tcPr>
          <w:p w14:paraId="76025526"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52897E8D"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FC8C8DA"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4CE4709" w14:textId="77777777" w:rsidR="00390052" w:rsidRPr="00EE43AA" w:rsidRDefault="00390052" w:rsidP="003F1767">
            <w:pPr>
              <w:keepNext/>
              <w:keepLines/>
              <w:numPr>
                <w:ilvl w:val="12"/>
                <w:numId w:val="0"/>
              </w:numPr>
              <w:rPr>
                <w:rFonts w:ascii="Arial" w:hAnsi="Arial" w:cs="Arial"/>
                <w:sz w:val="18"/>
              </w:rPr>
            </w:pPr>
          </w:p>
        </w:tc>
      </w:tr>
      <w:tr w:rsidR="00390052" w:rsidRPr="00EE43AA" w14:paraId="43D4650E" w14:textId="77777777" w:rsidTr="003F1767">
        <w:trPr>
          <w:cantSplit/>
        </w:trPr>
        <w:tc>
          <w:tcPr>
            <w:tcW w:w="74" w:type="dxa"/>
            <w:tcBorders>
              <w:top w:val="nil"/>
              <w:left w:val="single" w:sz="6" w:space="0" w:color="auto"/>
              <w:bottom w:val="nil"/>
              <w:right w:val="nil"/>
            </w:tcBorders>
          </w:tcPr>
          <w:p w14:paraId="6323D5BD" w14:textId="77777777" w:rsidR="00390052" w:rsidRPr="00EE43AA" w:rsidRDefault="00390052"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70CBAEEA" w14:textId="77777777" w:rsidR="00390052" w:rsidRPr="00EE43AA" w:rsidRDefault="00390052" w:rsidP="003F1767">
            <w:pPr>
              <w:keepNext/>
              <w:keepLines/>
              <w:numPr>
                <w:ilvl w:val="12"/>
                <w:numId w:val="0"/>
              </w:numP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023F7E" w14:textId="77777777" w:rsidR="00390052" w:rsidRPr="00686A30" w:rsidRDefault="00390052" w:rsidP="003F1767">
            <w:pPr>
              <w:keepNext/>
              <w:keepLines/>
              <w:numPr>
                <w:ilvl w:val="12"/>
                <w:numId w:val="0"/>
              </w:numPr>
              <w:rPr>
                <w:rFonts w:ascii="Arial" w:hAnsi="Arial" w:cs="Arial"/>
                <w:sz w:val="18"/>
                <w:szCs w:val="16"/>
              </w:rPr>
            </w:pPr>
          </w:p>
          <w:p w14:paraId="5E4AA19C" w14:textId="77777777" w:rsidR="00390052" w:rsidRPr="00EE43AA" w:rsidRDefault="00390052"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26B988"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A88AC6" w14:textId="77777777" w:rsidR="00390052" w:rsidRPr="00EE43AA" w:rsidRDefault="00390052"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14E084DB"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557E82" w14:textId="77777777" w:rsidR="00390052" w:rsidRPr="00EE43AA" w:rsidRDefault="00390052"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5EE2F680" w14:textId="77777777" w:rsidR="00390052" w:rsidRPr="00EE43AA" w:rsidRDefault="00390052" w:rsidP="003F1767">
            <w:pPr>
              <w:keepNext/>
              <w:keepLines/>
              <w:numPr>
                <w:ilvl w:val="12"/>
                <w:numId w:val="0"/>
              </w:numPr>
              <w:jc w:val="cente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4176BF5"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957F94"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4C27FB"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A6B281"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1AF57A" w14:textId="77777777" w:rsidR="00390052" w:rsidRPr="00EE43AA" w:rsidRDefault="00390052"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72481166"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1D06C37" w14:textId="77777777" w:rsidR="00390052" w:rsidRPr="00EE43AA" w:rsidRDefault="00390052" w:rsidP="003F1767">
            <w:pPr>
              <w:keepNext/>
              <w:keepLines/>
              <w:numPr>
                <w:ilvl w:val="12"/>
                <w:numId w:val="0"/>
              </w:numPr>
              <w:rPr>
                <w:rFonts w:ascii="Arial" w:hAnsi="Arial" w:cs="Arial"/>
                <w:sz w:val="18"/>
              </w:rPr>
            </w:pPr>
          </w:p>
        </w:tc>
      </w:tr>
      <w:tr w:rsidR="00390052" w:rsidRPr="00EE43AA" w14:paraId="276F63DD" w14:textId="77777777" w:rsidTr="000227D3">
        <w:trPr>
          <w:cantSplit/>
          <w:trHeight w:hRule="exact" w:val="1413"/>
        </w:trPr>
        <w:tc>
          <w:tcPr>
            <w:tcW w:w="74" w:type="dxa"/>
            <w:tcBorders>
              <w:top w:val="nil"/>
              <w:left w:val="single" w:sz="6" w:space="0" w:color="auto"/>
              <w:bottom w:val="single" w:sz="18" w:space="0" w:color="auto"/>
              <w:right w:val="nil"/>
            </w:tcBorders>
          </w:tcPr>
          <w:p w14:paraId="46359337" w14:textId="77777777" w:rsidR="00390052" w:rsidRPr="00EE43AA" w:rsidRDefault="00390052" w:rsidP="003F1767">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105D899D" w14:textId="77777777" w:rsidR="00390052" w:rsidRDefault="00390052" w:rsidP="003F1767">
            <w:pPr>
              <w:keepNext/>
              <w:keepLines/>
              <w:numPr>
                <w:ilvl w:val="12"/>
                <w:numId w:val="0"/>
              </w:numPr>
              <w:rPr>
                <w:rFonts w:ascii="Arial" w:hAnsi="Arial" w:cs="Arial"/>
                <w:sz w:val="18"/>
              </w:rPr>
            </w:pPr>
          </w:p>
          <w:p w14:paraId="6F74FD56" w14:textId="77777777" w:rsidR="000227D3" w:rsidRDefault="000227D3" w:rsidP="003F1767">
            <w:pPr>
              <w:keepNext/>
              <w:keepLines/>
              <w:numPr>
                <w:ilvl w:val="12"/>
                <w:numId w:val="0"/>
              </w:numPr>
              <w:rPr>
                <w:rFonts w:ascii="Arial" w:hAnsi="Arial" w:cs="Arial"/>
                <w:sz w:val="18"/>
              </w:rPr>
            </w:pPr>
          </w:p>
          <w:p w14:paraId="7627BA02" w14:textId="77777777" w:rsidR="00390052" w:rsidRDefault="00390052" w:rsidP="003F1767">
            <w:pPr>
              <w:keepNext/>
              <w:keepLines/>
              <w:numPr>
                <w:ilvl w:val="12"/>
                <w:numId w:val="0"/>
              </w:numPr>
              <w:rPr>
                <w:rFonts w:ascii="Arial" w:hAnsi="Arial" w:cs="Arial"/>
                <w:sz w:val="18"/>
              </w:rPr>
            </w:pPr>
            <w:r>
              <w:rPr>
                <w:rFonts w:ascii="Arial" w:hAnsi="Arial" w:cs="Arial"/>
                <w:sz w:val="18"/>
              </w:rPr>
              <w:t>IBAN : ………………………………………………………………………………………………………</w:t>
            </w:r>
            <w:proofErr w:type="gramStart"/>
            <w:r>
              <w:rPr>
                <w:rFonts w:ascii="Arial" w:hAnsi="Arial" w:cs="Arial"/>
                <w:sz w:val="18"/>
              </w:rPr>
              <w:t>…….</w:t>
            </w:r>
            <w:proofErr w:type="gramEnd"/>
            <w:r>
              <w:rPr>
                <w:rFonts w:ascii="Arial" w:hAnsi="Arial" w:cs="Arial"/>
                <w:sz w:val="18"/>
              </w:rPr>
              <w:t>.</w:t>
            </w:r>
          </w:p>
          <w:p w14:paraId="6D17E2F9" w14:textId="77777777" w:rsidR="00390052" w:rsidRDefault="00390052" w:rsidP="003F1767">
            <w:pPr>
              <w:keepNext/>
              <w:keepLines/>
              <w:numPr>
                <w:ilvl w:val="12"/>
                <w:numId w:val="0"/>
              </w:numPr>
              <w:rPr>
                <w:rFonts w:ascii="Arial" w:hAnsi="Arial" w:cs="Arial"/>
                <w:sz w:val="18"/>
              </w:rPr>
            </w:pPr>
          </w:p>
          <w:p w14:paraId="486B5B39" w14:textId="77777777" w:rsidR="00390052" w:rsidRDefault="00390052" w:rsidP="003F1767">
            <w:pPr>
              <w:keepNext/>
              <w:keepLines/>
              <w:numPr>
                <w:ilvl w:val="12"/>
                <w:numId w:val="0"/>
              </w:numPr>
              <w:rPr>
                <w:rFonts w:ascii="Arial" w:hAnsi="Arial" w:cs="Arial"/>
                <w:sz w:val="18"/>
              </w:rPr>
            </w:pPr>
            <w:r>
              <w:rPr>
                <w:rFonts w:ascii="Arial" w:hAnsi="Arial" w:cs="Arial"/>
                <w:sz w:val="18"/>
              </w:rPr>
              <w:t>BIC : ……………………………………………………</w:t>
            </w:r>
          </w:p>
          <w:p w14:paraId="599781C8" w14:textId="77777777" w:rsidR="000227D3" w:rsidRPr="00CB3C45" w:rsidRDefault="000227D3" w:rsidP="003F1767">
            <w:pPr>
              <w:keepNext/>
              <w:keepLines/>
              <w:numPr>
                <w:ilvl w:val="12"/>
                <w:numId w:val="0"/>
              </w:numPr>
              <w:rPr>
                <w:rFonts w:ascii="Arial" w:hAnsi="Arial" w:cs="Arial"/>
                <w:sz w:val="14"/>
              </w:rPr>
            </w:pPr>
          </w:p>
          <w:p w14:paraId="245ABAF6" w14:textId="77777777" w:rsidR="000227D3" w:rsidRPr="00EE43AA" w:rsidRDefault="000227D3" w:rsidP="003F1767">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47C33906" w14:textId="77777777" w:rsidR="00390052" w:rsidRPr="00EE43AA" w:rsidRDefault="00390052" w:rsidP="003F1767">
            <w:pPr>
              <w:keepNext/>
              <w:keepLines/>
              <w:numPr>
                <w:ilvl w:val="12"/>
                <w:numId w:val="0"/>
              </w:numPr>
              <w:rPr>
                <w:rFonts w:ascii="Arial" w:hAnsi="Arial" w:cs="Arial"/>
                <w:sz w:val="18"/>
              </w:rPr>
            </w:pPr>
          </w:p>
        </w:tc>
      </w:tr>
    </w:tbl>
    <w:p w14:paraId="7756D01A" w14:textId="77777777" w:rsidR="008D4F50" w:rsidRDefault="00390052">
      <w:pPr>
        <w:pStyle w:val="Paradouble"/>
      </w:pPr>
      <w:r>
        <w:t>Toutefois, le maîtr</w:t>
      </w:r>
      <w:r w:rsidR="0010049A">
        <w:t>e d'ouvrage se libérera des sommes dues aux sous-traitants payés directement en en faisant porter les montants au crédit des comptes désignés dans les annexes, les avenants ou les actes spéciaux.</w:t>
      </w:r>
    </w:p>
    <w:p w14:paraId="7B7DA864" w14:textId="4DA345E6" w:rsidR="008D4F50" w:rsidRDefault="004D653F">
      <w:pPr>
        <w:pStyle w:val="Paragraphe"/>
        <w:keepNext/>
        <w:keepLines/>
        <w:ind w:left="-284"/>
        <w:rPr>
          <w:b/>
          <w:u w:val="single"/>
        </w:rPr>
      </w:pPr>
      <w:r w:rsidRPr="000E61C5">
        <w:rPr>
          <w:rFonts w:ascii="Arial" w:hAnsi="Arial" w:cs="Arial"/>
          <w:sz w:val="18"/>
        </w:rPr>
        <w:lastRenderedPageBreak/>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 xml:space="preserve">Groupement </w:t>
      </w:r>
    </w:p>
    <w:p w14:paraId="7D9995A9" w14:textId="2017E6CC" w:rsidR="00BA74EE" w:rsidRPr="000A510F" w:rsidRDefault="00BA74EE" w:rsidP="00BA74EE">
      <w:pPr>
        <w:pStyle w:val="Paragraphe"/>
        <w:keepNext/>
        <w:keepLines/>
        <w:ind w:left="-284"/>
        <w:rPr>
          <w:rFonts w:ascii="Calibri Light" w:hAnsi="Calibri Light" w:cs="Calibri Light"/>
          <w:i/>
        </w:rPr>
      </w:pPr>
      <w:r w:rsidRPr="000A510F">
        <w:rPr>
          <w:rFonts w:ascii="Calibri Light" w:hAnsi="Calibri Light" w:cs="Calibri Light"/>
          <w:i/>
        </w:rPr>
        <w:t>S’agissant de la rémunération des groupements d’opérateurs économiques, le nouveau CCAG</w:t>
      </w:r>
      <w:r>
        <w:rPr>
          <w:rFonts w:ascii="Calibri Light" w:hAnsi="Calibri Light" w:cs="Calibri Light"/>
          <w:i/>
        </w:rPr>
        <w:t xml:space="preserve"> travaux</w:t>
      </w:r>
      <w:r w:rsidRPr="000A510F">
        <w:rPr>
          <w:rFonts w:ascii="Calibri Light" w:hAnsi="Calibri Light" w:cs="Calibri Light"/>
          <w:i/>
        </w:rPr>
        <w:t xml:space="preserve"> prévoit désormais, quelle que soit la forme du groupement (conjoint ou solidaire), que chaque membre du groupement perçoit directement les sommes se rapportant à l’exécution de ses propres prestations (article 10.7.1).</w:t>
      </w:r>
    </w:p>
    <w:p w14:paraId="1EB1F15A" w14:textId="7C2BED87" w:rsidR="008D4F50" w:rsidRDefault="0010049A">
      <w:pPr>
        <w:pStyle w:val="Paradouble"/>
        <w:tabs>
          <w:tab w:val="right" w:pos="5670"/>
        </w:tabs>
      </w:pPr>
      <w:r>
        <w:t xml:space="preserve">Le maître d'ouvrage se libérera des sommes dues au titre du présent marché en faisant porter le montant au crédit des comptes </w:t>
      </w:r>
      <w:r>
        <w:rPr>
          <w:sz w:val="20"/>
        </w:rPr>
        <w:t xml:space="preserve">(joindre </w:t>
      </w:r>
      <w:r w:rsidR="002311E9">
        <w:rPr>
          <w:sz w:val="20"/>
        </w:rPr>
        <w:t>les</w:t>
      </w:r>
      <w:r>
        <w:rPr>
          <w:sz w:val="20"/>
        </w:rPr>
        <w:t xml:space="preserve"> RIB ou RIP)</w:t>
      </w:r>
      <w:r>
        <w:rPr>
          <w:sz w:val="18"/>
        </w:rPr>
        <w:t> </w:t>
      </w:r>
      <w:r>
        <w:t>:</w:t>
      </w:r>
    </w:p>
    <w:p w14:paraId="2B84C843" w14:textId="77777777" w:rsidR="000F77EF" w:rsidRDefault="000F77EF" w:rsidP="000F77EF">
      <w:pPr>
        <w:rPr>
          <w:rFonts w:ascii="Arial" w:hAnsi="Arial" w:cs="Arial"/>
          <w:i/>
          <w:iCs/>
          <w:sz w:val="14"/>
          <w:szCs w:val="18"/>
        </w:rPr>
      </w:pPr>
      <w:r w:rsidRPr="00EE43AA">
        <w:rPr>
          <w:rFonts w:ascii="Arial" w:hAnsi="Arial" w:cs="Arial"/>
          <w:i/>
          <w:iCs/>
          <w:sz w:val="14"/>
          <w:szCs w:val="18"/>
        </w:rPr>
        <w:t>Co-traitant 1 (mandataire)</w:t>
      </w:r>
    </w:p>
    <w:p w14:paraId="20037F85" w14:textId="77777777" w:rsidR="000F77EF" w:rsidRPr="00EE43AA" w:rsidRDefault="000F77EF" w:rsidP="000F77EF">
      <w:pPr>
        <w:rPr>
          <w:rFonts w:ascii="Arial" w:hAnsi="Arial" w:cs="Arial"/>
          <w:i/>
          <w:iCs/>
          <w:sz w:val="14"/>
          <w:szCs w:val="18"/>
        </w:rPr>
      </w:pP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0F77EF" w:rsidRPr="00EE43AA" w14:paraId="45585867" w14:textId="77777777" w:rsidTr="003F1767">
        <w:trPr>
          <w:cantSplit/>
          <w:trHeight w:hRule="exact" w:val="60"/>
        </w:trPr>
        <w:tc>
          <w:tcPr>
            <w:tcW w:w="74" w:type="dxa"/>
            <w:tcBorders>
              <w:top w:val="single" w:sz="6" w:space="0" w:color="auto"/>
              <w:left w:val="single" w:sz="6" w:space="0" w:color="auto"/>
              <w:bottom w:val="nil"/>
              <w:right w:val="nil"/>
            </w:tcBorders>
          </w:tcPr>
          <w:p w14:paraId="413FC83D" w14:textId="77777777" w:rsidR="000F77EF" w:rsidRPr="00EE43AA" w:rsidRDefault="000F77EF"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46F1AB78"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404BF63B" w14:textId="77777777" w:rsidR="000F77EF" w:rsidRPr="00EE43AA" w:rsidRDefault="000F77EF"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3D3214E5" w14:textId="77777777" w:rsidR="000F77EF" w:rsidRPr="00EE43AA" w:rsidRDefault="000F77EF" w:rsidP="003F1767">
            <w:pPr>
              <w:keepNext/>
              <w:keepLines/>
              <w:numPr>
                <w:ilvl w:val="12"/>
                <w:numId w:val="0"/>
              </w:numPr>
              <w:rPr>
                <w:rFonts w:ascii="Arial" w:hAnsi="Arial" w:cs="Arial"/>
                <w:sz w:val="18"/>
              </w:rPr>
            </w:pPr>
          </w:p>
        </w:tc>
      </w:tr>
      <w:tr w:rsidR="000F77EF" w:rsidRPr="00EE43AA" w14:paraId="18977169" w14:textId="77777777" w:rsidTr="003F1767">
        <w:trPr>
          <w:cantSplit/>
        </w:trPr>
        <w:tc>
          <w:tcPr>
            <w:tcW w:w="74" w:type="dxa"/>
            <w:tcBorders>
              <w:top w:val="nil"/>
              <w:left w:val="single" w:sz="6" w:space="0" w:color="auto"/>
              <w:bottom w:val="nil"/>
              <w:right w:val="nil"/>
            </w:tcBorders>
          </w:tcPr>
          <w:p w14:paraId="69443EA2"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7A23B72C"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compte</w:t>
            </w:r>
            <w:proofErr w:type="gramEnd"/>
            <w:r w:rsidRPr="00EE43AA">
              <w:rPr>
                <w:rFonts w:ascii="Arial" w:hAnsi="Arial" w:cs="Arial"/>
                <w:sz w:val="18"/>
              </w:rPr>
              <w:t xml:space="preserv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47370985"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5751AF2" w14:textId="77777777" w:rsidR="000F77EF" w:rsidRPr="00EE43AA" w:rsidRDefault="000F77EF" w:rsidP="003F1767">
            <w:pPr>
              <w:keepNext/>
              <w:keepLines/>
              <w:numPr>
                <w:ilvl w:val="12"/>
                <w:numId w:val="0"/>
              </w:numPr>
              <w:rPr>
                <w:rFonts w:ascii="Arial" w:hAnsi="Arial" w:cs="Arial"/>
                <w:sz w:val="18"/>
              </w:rPr>
            </w:pPr>
          </w:p>
        </w:tc>
      </w:tr>
      <w:tr w:rsidR="000F77EF" w:rsidRPr="00EE43AA" w14:paraId="1BA3ED93" w14:textId="77777777" w:rsidTr="003F1767">
        <w:trPr>
          <w:cantSplit/>
          <w:trHeight w:hRule="exact" w:val="60"/>
        </w:trPr>
        <w:tc>
          <w:tcPr>
            <w:tcW w:w="74" w:type="dxa"/>
            <w:tcBorders>
              <w:top w:val="nil"/>
              <w:left w:val="single" w:sz="6" w:space="0" w:color="auto"/>
              <w:bottom w:val="nil"/>
              <w:right w:val="nil"/>
            </w:tcBorders>
          </w:tcPr>
          <w:p w14:paraId="04E6852B"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A8F62B1"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09C9F041"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31299D3" w14:textId="77777777" w:rsidR="000F77EF" w:rsidRPr="00EE43AA" w:rsidRDefault="000F77EF" w:rsidP="003F1767">
            <w:pPr>
              <w:keepNext/>
              <w:keepLines/>
              <w:numPr>
                <w:ilvl w:val="12"/>
                <w:numId w:val="0"/>
              </w:numPr>
              <w:rPr>
                <w:rFonts w:ascii="Arial" w:hAnsi="Arial" w:cs="Arial"/>
                <w:sz w:val="18"/>
              </w:rPr>
            </w:pPr>
          </w:p>
        </w:tc>
      </w:tr>
      <w:tr w:rsidR="000F77EF" w:rsidRPr="00EE43AA" w14:paraId="0BE40E67" w14:textId="77777777" w:rsidTr="003F1767">
        <w:trPr>
          <w:cantSplit/>
        </w:trPr>
        <w:tc>
          <w:tcPr>
            <w:tcW w:w="74" w:type="dxa"/>
            <w:tcBorders>
              <w:top w:val="nil"/>
              <w:left w:val="single" w:sz="6" w:space="0" w:color="auto"/>
              <w:bottom w:val="nil"/>
              <w:right w:val="nil"/>
            </w:tcBorders>
          </w:tcPr>
          <w:p w14:paraId="7ADDE389"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2D6EF562"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à</w:t>
            </w:r>
            <w:proofErr w:type="gramEnd"/>
            <w:r w:rsidRPr="00EE43AA">
              <w:rPr>
                <w:rFonts w:ascii="Arial" w:hAnsi="Arial" w:cs="Arial"/>
                <w:sz w:val="18"/>
              </w:rPr>
              <w:t>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4C878C3"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69CD813E" w14:textId="77777777" w:rsidR="000F77EF" w:rsidRPr="00EE43AA" w:rsidRDefault="000F77EF" w:rsidP="003F1767">
            <w:pPr>
              <w:keepNext/>
              <w:keepLines/>
              <w:numPr>
                <w:ilvl w:val="12"/>
                <w:numId w:val="0"/>
              </w:numPr>
              <w:rPr>
                <w:rFonts w:ascii="Arial" w:hAnsi="Arial" w:cs="Arial"/>
                <w:sz w:val="18"/>
              </w:rPr>
            </w:pPr>
          </w:p>
        </w:tc>
      </w:tr>
      <w:tr w:rsidR="000F77EF" w:rsidRPr="00EE43AA" w14:paraId="1028FDE7" w14:textId="77777777" w:rsidTr="003F1767">
        <w:trPr>
          <w:cantSplit/>
          <w:trHeight w:hRule="exact" w:val="60"/>
        </w:trPr>
        <w:tc>
          <w:tcPr>
            <w:tcW w:w="74" w:type="dxa"/>
            <w:tcBorders>
              <w:top w:val="nil"/>
              <w:left w:val="single" w:sz="6" w:space="0" w:color="auto"/>
              <w:bottom w:val="nil"/>
              <w:right w:val="nil"/>
            </w:tcBorders>
          </w:tcPr>
          <w:p w14:paraId="470947F4"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4A1A40DE"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6C376DB2"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57838D5" w14:textId="77777777" w:rsidR="000F77EF" w:rsidRPr="00EE43AA" w:rsidRDefault="000F77EF" w:rsidP="003F1767">
            <w:pPr>
              <w:keepNext/>
              <w:keepLines/>
              <w:numPr>
                <w:ilvl w:val="12"/>
                <w:numId w:val="0"/>
              </w:numPr>
              <w:rPr>
                <w:rFonts w:ascii="Arial" w:hAnsi="Arial" w:cs="Arial"/>
                <w:sz w:val="18"/>
              </w:rPr>
            </w:pPr>
          </w:p>
        </w:tc>
      </w:tr>
      <w:tr w:rsidR="000F77EF" w:rsidRPr="00EE43AA" w14:paraId="61F7E2F4" w14:textId="77777777" w:rsidTr="003F1767">
        <w:trPr>
          <w:cantSplit/>
        </w:trPr>
        <w:tc>
          <w:tcPr>
            <w:tcW w:w="74" w:type="dxa"/>
            <w:tcBorders>
              <w:top w:val="nil"/>
              <w:left w:val="single" w:sz="6" w:space="0" w:color="auto"/>
              <w:bottom w:val="nil"/>
              <w:right w:val="nil"/>
            </w:tcBorders>
          </w:tcPr>
          <w:p w14:paraId="0FA13514"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367DEF8C"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au</w:t>
            </w:r>
            <w:proofErr w:type="gramEnd"/>
            <w:r w:rsidRPr="00EE43AA">
              <w:rPr>
                <w:rFonts w:ascii="Arial" w:hAnsi="Arial" w:cs="Arial"/>
                <w:sz w:val="18"/>
              </w:rPr>
              <w:t xml:space="preserve">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85B98F1"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D07092E" w14:textId="77777777" w:rsidR="000F77EF" w:rsidRPr="00EE43AA" w:rsidRDefault="000F77EF" w:rsidP="003F1767">
            <w:pPr>
              <w:keepNext/>
              <w:keepLines/>
              <w:numPr>
                <w:ilvl w:val="12"/>
                <w:numId w:val="0"/>
              </w:numPr>
              <w:rPr>
                <w:rFonts w:ascii="Arial" w:hAnsi="Arial" w:cs="Arial"/>
                <w:sz w:val="18"/>
              </w:rPr>
            </w:pPr>
          </w:p>
        </w:tc>
      </w:tr>
      <w:tr w:rsidR="000F77EF" w:rsidRPr="00EE43AA" w14:paraId="4031EE2B" w14:textId="77777777" w:rsidTr="003F1767">
        <w:trPr>
          <w:cantSplit/>
          <w:trHeight w:hRule="exact" w:val="60"/>
        </w:trPr>
        <w:tc>
          <w:tcPr>
            <w:tcW w:w="74" w:type="dxa"/>
            <w:tcBorders>
              <w:top w:val="nil"/>
              <w:left w:val="single" w:sz="6" w:space="0" w:color="auto"/>
              <w:bottom w:val="nil"/>
              <w:right w:val="nil"/>
            </w:tcBorders>
          </w:tcPr>
          <w:p w14:paraId="7DCAA226"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61BB8124"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1562D4C"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1214BA0B" w14:textId="77777777" w:rsidR="000F77EF" w:rsidRPr="00EE43AA" w:rsidRDefault="000F77EF" w:rsidP="003F1767">
            <w:pPr>
              <w:keepNext/>
              <w:keepLines/>
              <w:numPr>
                <w:ilvl w:val="12"/>
                <w:numId w:val="0"/>
              </w:numPr>
              <w:rPr>
                <w:rFonts w:ascii="Arial" w:hAnsi="Arial" w:cs="Arial"/>
                <w:sz w:val="18"/>
              </w:rPr>
            </w:pPr>
          </w:p>
        </w:tc>
      </w:tr>
      <w:tr w:rsidR="000F77EF" w:rsidRPr="00EE43AA" w14:paraId="46C9E42A" w14:textId="77777777" w:rsidTr="003F1767">
        <w:trPr>
          <w:cantSplit/>
        </w:trPr>
        <w:tc>
          <w:tcPr>
            <w:tcW w:w="74" w:type="dxa"/>
            <w:tcBorders>
              <w:top w:val="nil"/>
              <w:left w:val="single" w:sz="6" w:space="0" w:color="auto"/>
              <w:bottom w:val="nil"/>
              <w:right w:val="nil"/>
            </w:tcBorders>
          </w:tcPr>
          <w:p w14:paraId="568ACDF9"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260CA7F2"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sous</w:t>
            </w:r>
            <w:proofErr w:type="gramEnd"/>
            <w:r w:rsidRPr="00EE43AA">
              <w:rPr>
                <w:rFonts w:ascii="Arial" w:hAnsi="Arial" w:cs="Arial"/>
                <w:sz w:val="18"/>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E93A443"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11184C5" w14:textId="77777777" w:rsidR="000F77EF" w:rsidRPr="00EE43AA" w:rsidRDefault="000F77EF"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681F38A7" w14:textId="77777777" w:rsidR="000F77EF" w:rsidRPr="00EE43AA" w:rsidRDefault="000F77EF"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10CD5CA0"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672691"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3F443E"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29E7DF"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B13EAF"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BEB642"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62F76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B98301" w14:textId="77777777" w:rsidR="000F77EF" w:rsidRPr="00EE43AA" w:rsidRDefault="000F77EF"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68E3A8BC" w14:textId="77777777" w:rsidR="000F77EF" w:rsidRPr="00EE43AA" w:rsidRDefault="000F77EF" w:rsidP="003F1767">
            <w:pPr>
              <w:keepNext/>
              <w:keepLines/>
              <w:numPr>
                <w:ilvl w:val="12"/>
                <w:numId w:val="0"/>
              </w:numPr>
              <w:jc w:val="center"/>
              <w:rPr>
                <w:rFonts w:ascii="Arial" w:hAnsi="Arial" w:cs="Arial"/>
                <w:sz w:val="18"/>
              </w:rPr>
            </w:pPr>
            <w:proofErr w:type="gramStart"/>
            <w:r w:rsidRPr="00EE43AA">
              <w:rPr>
                <w:rFonts w:ascii="Arial" w:hAnsi="Arial" w:cs="Arial"/>
                <w:sz w:val="18"/>
              </w:rPr>
              <w:t>clé</w:t>
            </w:r>
            <w:proofErr w:type="gramEnd"/>
            <w:r w:rsidRPr="00EE43AA">
              <w:rPr>
                <w:rFonts w:ascii="Arial" w:hAnsi="Arial" w:cs="Arial"/>
                <w:sz w:val="18"/>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0CD1961"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5352FD" w14:textId="77777777" w:rsidR="000F77EF" w:rsidRPr="00EE43AA" w:rsidRDefault="000F77EF"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32A388F5" w14:textId="77777777" w:rsidR="000F77EF" w:rsidRPr="00EE43AA" w:rsidRDefault="000F77EF" w:rsidP="003F1767">
            <w:pPr>
              <w:keepNext/>
              <w:keepLines/>
              <w:numPr>
                <w:ilvl w:val="12"/>
                <w:numId w:val="0"/>
              </w:numPr>
              <w:rPr>
                <w:rFonts w:ascii="Arial" w:hAnsi="Arial" w:cs="Arial"/>
                <w:sz w:val="18"/>
              </w:rPr>
            </w:pPr>
          </w:p>
        </w:tc>
      </w:tr>
      <w:tr w:rsidR="000F77EF" w:rsidRPr="00EE43AA" w14:paraId="25A5D2CC" w14:textId="77777777" w:rsidTr="003F1767">
        <w:trPr>
          <w:cantSplit/>
          <w:trHeight w:hRule="exact" w:val="60"/>
        </w:trPr>
        <w:tc>
          <w:tcPr>
            <w:tcW w:w="74" w:type="dxa"/>
            <w:tcBorders>
              <w:top w:val="nil"/>
              <w:left w:val="single" w:sz="6" w:space="0" w:color="auto"/>
              <w:bottom w:val="nil"/>
              <w:right w:val="nil"/>
            </w:tcBorders>
          </w:tcPr>
          <w:p w14:paraId="4A42EBD6"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045E3CA6"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2E495FDB"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4FEF2D33" w14:textId="77777777" w:rsidR="000F77EF" w:rsidRPr="00EE43AA" w:rsidRDefault="000F77EF" w:rsidP="003F1767">
            <w:pPr>
              <w:keepNext/>
              <w:keepLines/>
              <w:numPr>
                <w:ilvl w:val="12"/>
                <w:numId w:val="0"/>
              </w:numPr>
              <w:rPr>
                <w:rFonts w:ascii="Arial" w:hAnsi="Arial" w:cs="Arial"/>
                <w:sz w:val="18"/>
              </w:rPr>
            </w:pPr>
          </w:p>
        </w:tc>
      </w:tr>
      <w:tr w:rsidR="000F77EF" w:rsidRPr="00EE43AA" w14:paraId="5C4AB159" w14:textId="77777777" w:rsidTr="003F1767">
        <w:trPr>
          <w:cantSplit/>
        </w:trPr>
        <w:tc>
          <w:tcPr>
            <w:tcW w:w="74" w:type="dxa"/>
            <w:tcBorders>
              <w:top w:val="nil"/>
              <w:left w:val="single" w:sz="6" w:space="0" w:color="auto"/>
              <w:bottom w:val="nil"/>
              <w:right w:val="nil"/>
            </w:tcBorders>
          </w:tcPr>
          <w:p w14:paraId="6594AAB5"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1365D05A"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3F6C411" w14:textId="77777777" w:rsidR="000F77EF" w:rsidRPr="00EE43AA" w:rsidRDefault="000F77EF"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CCCA2EE"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936DBD" w14:textId="77777777" w:rsidR="000F77EF" w:rsidRPr="00EE43AA" w:rsidRDefault="000F77EF"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0FE5A715"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4785AD" w14:textId="77777777" w:rsidR="000F77EF" w:rsidRPr="00EE43AA" w:rsidRDefault="000F77EF"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6AE03A44" w14:textId="77777777" w:rsidR="000F77EF" w:rsidRPr="00EE43AA" w:rsidRDefault="000F77EF" w:rsidP="003F1767">
            <w:pPr>
              <w:keepNext/>
              <w:keepLines/>
              <w:numPr>
                <w:ilvl w:val="12"/>
                <w:numId w:val="0"/>
              </w:numPr>
              <w:jc w:val="cente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28210A"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9884A7C"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9E4653"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EFC985E"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6E5385" w14:textId="77777777" w:rsidR="000F77EF" w:rsidRPr="00EE43AA" w:rsidRDefault="000F77EF"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1286FB72"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F690DFE" w14:textId="77777777" w:rsidR="000F77EF" w:rsidRPr="00EE43AA" w:rsidRDefault="000F77EF" w:rsidP="003F1767">
            <w:pPr>
              <w:keepNext/>
              <w:keepLines/>
              <w:numPr>
                <w:ilvl w:val="12"/>
                <w:numId w:val="0"/>
              </w:numPr>
              <w:rPr>
                <w:rFonts w:ascii="Arial" w:hAnsi="Arial" w:cs="Arial"/>
                <w:sz w:val="18"/>
              </w:rPr>
            </w:pPr>
          </w:p>
        </w:tc>
      </w:tr>
      <w:tr w:rsidR="000F77EF" w:rsidRPr="00EE43AA" w14:paraId="34278D80" w14:textId="77777777" w:rsidTr="003F1767">
        <w:trPr>
          <w:cantSplit/>
          <w:trHeight w:hRule="exact" w:val="1007"/>
        </w:trPr>
        <w:tc>
          <w:tcPr>
            <w:tcW w:w="74" w:type="dxa"/>
            <w:tcBorders>
              <w:top w:val="nil"/>
              <w:left w:val="single" w:sz="6" w:space="0" w:color="auto"/>
              <w:bottom w:val="single" w:sz="18" w:space="0" w:color="auto"/>
              <w:right w:val="nil"/>
            </w:tcBorders>
          </w:tcPr>
          <w:p w14:paraId="388288A3" w14:textId="77777777" w:rsidR="000F77EF" w:rsidRPr="00EE43AA" w:rsidRDefault="000F77EF" w:rsidP="003F1767">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02C09EE0" w14:textId="77777777" w:rsidR="000F77EF" w:rsidRDefault="000F77EF" w:rsidP="003F1767">
            <w:pPr>
              <w:keepNext/>
              <w:keepLines/>
              <w:numPr>
                <w:ilvl w:val="12"/>
                <w:numId w:val="0"/>
              </w:numPr>
              <w:rPr>
                <w:rFonts w:ascii="Arial" w:hAnsi="Arial" w:cs="Arial"/>
                <w:sz w:val="18"/>
              </w:rPr>
            </w:pPr>
          </w:p>
          <w:p w14:paraId="329B99B1" w14:textId="77777777" w:rsidR="000F77EF" w:rsidRDefault="000F77EF" w:rsidP="003F1767">
            <w:pPr>
              <w:keepNext/>
              <w:keepLines/>
              <w:numPr>
                <w:ilvl w:val="12"/>
                <w:numId w:val="0"/>
              </w:numPr>
              <w:rPr>
                <w:rFonts w:ascii="Arial" w:hAnsi="Arial" w:cs="Arial"/>
                <w:sz w:val="18"/>
              </w:rPr>
            </w:pPr>
            <w:r>
              <w:rPr>
                <w:rFonts w:ascii="Arial" w:hAnsi="Arial" w:cs="Arial"/>
                <w:sz w:val="18"/>
              </w:rPr>
              <w:t>IBAN : ………………………………………………………………………………</w:t>
            </w:r>
          </w:p>
          <w:p w14:paraId="1663FC7D" w14:textId="77777777" w:rsidR="000F77EF" w:rsidRPr="004B7CEE" w:rsidRDefault="000F77EF" w:rsidP="003F1767">
            <w:pPr>
              <w:keepNext/>
              <w:keepLines/>
              <w:numPr>
                <w:ilvl w:val="12"/>
                <w:numId w:val="0"/>
              </w:numPr>
              <w:rPr>
                <w:rFonts w:ascii="Arial" w:hAnsi="Arial" w:cs="Arial"/>
                <w:sz w:val="14"/>
              </w:rPr>
            </w:pPr>
          </w:p>
          <w:p w14:paraId="14DA0215" w14:textId="77777777" w:rsidR="000F77EF" w:rsidRDefault="000F77EF" w:rsidP="003F1767">
            <w:pPr>
              <w:keepNext/>
              <w:keepLines/>
              <w:numPr>
                <w:ilvl w:val="12"/>
                <w:numId w:val="0"/>
              </w:numPr>
              <w:rPr>
                <w:rFonts w:ascii="Arial" w:hAnsi="Arial" w:cs="Arial"/>
                <w:sz w:val="18"/>
              </w:rPr>
            </w:pPr>
            <w:r>
              <w:rPr>
                <w:rFonts w:ascii="Arial" w:hAnsi="Arial" w:cs="Arial"/>
                <w:sz w:val="18"/>
              </w:rPr>
              <w:t>BIC : ……………………………………………………</w:t>
            </w:r>
          </w:p>
          <w:p w14:paraId="0A8E9BBA"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1BF8D59C" w14:textId="77777777" w:rsidR="000F77EF" w:rsidRPr="00EE43AA" w:rsidRDefault="000F77EF" w:rsidP="003F1767">
            <w:pPr>
              <w:keepNext/>
              <w:keepLines/>
              <w:numPr>
                <w:ilvl w:val="12"/>
                <w:numId w:val="0"/>
              </w:numPr>
              <w:rPr>
                <w:rFonts w:ascii="Arial" w:hAnsi="Arial" w:cs="Arial"/>
                <w:sz w:val="18"/>
              </w:rPr>
            </w:pPr>
          </w:p>
        </w:tc>
      </w:tr>
    </w:tbl>
    <w:p w14:paraId="6C6C3A71" w14:textId="77777777" w:rsidR="000F77EF" w:rsidRDefault="000F77EF" w:rsidP="000F77EF">
      <w:pPr>
        <w:spacing w:before="120"/>
        <w:rPr>
          <w:rFonts w:ascii="Arial" w:hAnsi="Arial" w:cs="Arial"/>
          <w:i/>
          <w:iCs/>
          <w:sz w:val="14"/>
          <w:szCs w:val="18"/>
        </w:rPr>
      </w:pPr>
      <w:r>
        <w:rPr>
          <w:rFonts w:ascii="Arial" w:hAnsi="Arial" w:cs="Arial"/>
          <w:i/>
          <w:iCs/>
          <w:sz w:val="14"/>
          <w:szCs w:val="18"/>
        </w:rPr>
        <w:t>Co-traitant 2</w:t>
      </w:r>
    </w:p>
    <w:p w14:paraId="0F0B042E" w14:textId="77777777" w:rsidR="000F77EF" w:rsidRPr="00EE43AA" w:rsidRDefault="000F77EF" w:rsidP="000F77EF">
      <w:pPr>
        <w:spacing w:before="120"/>
        <w:rPr>
          <w:rFonts w:ascii="Arial" w:hAnsi="Arial" w:cs="Arial"/>
          <w:i/>
          <w:iCs/>
          <w:sz w:val="14"/>
          <w:szCs w:val="18"/>
        </w:rPr>
      </w:pP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0F77EF" w:rsidRPr="00EE43AA" w14:paraId="4F7BBA45" w14:textId="77777777" w:rsidTr="003F1767">
        <w:trPr>
          <w:cantSplit/>
          <w:trHeight w:hRule="exact" w:val="60"/>
        </w:trPr>
        <w:tc>
          <w:tcPr>
            <w:tcW w:w="74" w:type="dxa"/>
            <w:tcBorders>
              <w:top w:val="single" w:sz="6" w:space="0" w:color="auto"/>
              <w:left w:val="single" w:sz="6" w:space="0" w:color="auto"/>
              <w:bottom w:val="nil"/>
              <w:right w:val="nil"/>
            </w:tcBorders>
          </w:tcPr>
          <w:p w14:paraId="34AC0764" w14:textId="77777777" w:rsidR="000F77EF" w:rsidRPr="00EE43AA" w:rsidRDefault="000F77EF"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46A46763"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2C1F158F" w14:textId="77777777" w:rsidR="000F77EF" w:rsidRPr="00EE43AA" w:rsidRDefault="000F77EF"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3F8AEB90" w14:textId="77777777" w:rsidR="000F77EF" w:rsidRPr="00EE43AA" w:rsidRDefault="000F77EF" w:rsidP="003F1767">
            <w:pPr>
              <w:keepNext/>
              <w:keepLines/>
              <w:numPr>
                <w:ilvl w:val="12"/>
                <w:numId w:val="0"/>
              </w:numPr>
              <w:rPr>
                <w:rFonts w:ascii="Arial" w:hAnsi="Arial" w:cs="Arial"/>
                <w:sz w:val="18"/>
              </w:rPr>
            </w:pPr>
          </w:p>
        </w:tc>
      </w:tr>
      <w:tr w:rsidR="000F77EF" w:rsidRPr="00EE43AA" w14:paraId="7079A9AF" w14:textId="77777777" w:rsidTr="003F1767">
        <w:trPr>
          <w:cantSplit/>
        </w:trPr>
        <w:tc>
          <w:tcPr>
            <w:tcW w:w="74" w:type="dxa"/>
            <w:tcBorders>
              <w:top w:val="nil"/>
              <w:left w:val="single" w:sz="6" w:space="0" w:color="auto"/>
              <w:bottom w:val="nil"/>
              <w:right w:val="nil"/>
            </w:tcBorders>
          </w:tcPr>
          <w:p w14:paraId="58A5C36E"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6A472F0C"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compte</w:t>
            </w:r>
            <w:proofErr w:type="gramEnd"/>
            <w:r w:rsidRPr="00EE43AA">
              <w:rPr>
                <w:rFonts w:ascii="Arial" w:hAnsi="Arial" w:cs="Arial"/>
                <w:sz w:val="18"/>
              </w:rPr>
              <w:t xml:space="preserv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47E4C244"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DFD7B8D" w14:textId="77777777" w:rsidR="000F77EF" w:rsidRPr="00EE43AA" w:rsidRDefault="000F77EF" w:rsidP="003F1767">
            <w:pPr>
              <w:keepNext/>
              <w:keepLines/>
              <w:numPr>
                <w:ilvl w:val="12"/>
                <w:numId w:val="0"/>
              </w:numPr>
              <w:rPr>
                <w:rFonts w:ascii="Arial" w:hAnsi="Arial" w:cs="Arial"/>
                <w:sz w:val="18"/>
              </w:rPr>
            </w:pPr>
          </w:p>
        </w:tc>
      </w:tr>
      <w:tr w:rsidR="000F77EF" w:rsidRPr="00EE43AA" w14:paraId="170F3E7E" w14:textId="77777777" w:rsidTr="003F1767">
        <w:trPr>
          <w:cantSplit/>
          <w:trHeight w:hRule="exact" w:val="60"/>
        </w:trPr>
        <w:tc>
          <w:tcPr>
            <w:tcW w:w="74" w:type="dxa"/>
            <w:tcBorders>
              <w:top w:val="nil"/>
              <w:left w:val="single" w:sz="6" w:space="0" w:color="auto"/>
              <w:bottom w:val="nil"/>
              <w:right w:val="nil"/>
            </w:tcBorders>
          </w:tcPr>
          <w:p w14:paraId="066F9A23"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0278D210"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701F5CC4"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7E36CACE" w14:textId="77777777" w:rsidR="000F77EF" w:rsidRPr="00EE43AA" w:rsidRDefault="000F77EF" w:rsidP="003F1767">
            <w:pPr>
              <w:keepNext/>
              <w:keepLines/>
              <w:numPr>
                <w:ilvl w:val="12"/>
                <w:numId w:val="0"/>
              </w:numPr>
              <w:rPr>
                <w:rFonts w:ascii="Arial" w:hAnsi="Arial" w:cs="Arial"/>
                <w:sz w:val="18"/>
              </w:rPr>
            </w:pPr>
          </w:p>
        </w:tc>
      </w:tr>
      <w:tr w:rsidR="000F77EF" w:rsidRPr="00EE43AA" w14:paraId="121677D1" w14:textId="77777777" w:rsidTr="003F1767">
        <w:trPr>
          <w:cantSplit/>
        </w:trPr>
        <w:tc>
          <w:tcPr>
            <w:tcW w:w="74" w:type="dxa"/>
            <w:tcBorders>
              <w:top w:val="nil"/>
              <w:left w:val="single" w:sz="6" w:space="0" w:color="auto"/>
              <w:bottom w:val="nil"/>
              <w:right w:val="nil"/>
            </w:tcBorders>
          </w:tcPr>
          <w:p w14:paraId="3EDD32C7"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46F1CF50"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à</w:t>
            </w:r>
            <w:proofErr w:type="gramEnd"/>
            <w:r w:rsidRPr="00EE43AA">
              <w:rPr>
                <w:rFonts w:ascii="Arial" w:hAnsi="Arial" w:cs="Arial"/>
                <w:sz w:val="18"/>
              </w:rPr>
              <w:t>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45AB13CB"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4F232385" w14:textId="77777777" w:rsidR="000F77EF" w:rsidRPr="00EE43AA" w:rsidRDefault="000F77EF" w:rsidP="003F1767">
            <w:pPr>
              <w:keepNext/>
              <w:keepLines/>
              <w:numPr>
                <w:ilvl w:val="12"/>
                <w:numId w:val="0"/>
              </w:numPr>
              <w:rPr>
                <w:rFonts w:ascii="Arial" w:hAnsi="Arial" w:cs="Arial"/>
                <w:sz w:val="18"/>
              </w:rPr>
            </w:pPr>
          </w:p>
        </w:tc>
      </w:tr>
      <w:tr w:rsidR="000F77EF" w:rsidRPr="00EE43AA" w14:paraId="030DE881" w14:textId="77777777" w:rsidTr="003F1767">
        <w:trPr>
          <w:cantSplit/>
          <w:trHeight w:hRule="exact" w:val="60"/>
        </w:trPr>
        <w:tc>
          <w:tcPr>
            <w:tcW w:w="74" w:type="dxa"/>
            <w:tcBorders>
              <w:top w:val="nil"/>
              <w:left w:val="single" w:sz="6" w:space="0" w:color="auto"/>
              <w:bottom w:val="nil"/>
              <w:right w:val="nil"/>
            </w:tcBorders>
          </w:tcPr>
          <w:p w14:paraId="02FF3FE2"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54261FF"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2EB64384"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148DB33" w14:textId="77777777" w:rsidR="000F77EF" w:rsidRPr="00EE43AA" w:rsidRDefault="000F77EF" w:rsidP="003F1767">
            <w:pPr>
              <w:keepNext/>
              <w:keepLines/>
              <w:numPr>
                <w:ilvl w:val="12"/>
                <w:numId w:val="0"/>
              </w:numPr>
              <w:rPr>
                <w:rFonts w:ascii="Arial" w:hAnsi="Arial" w:cs="Arial"/>
                <w:sz w:val="18"/>
              </w:rPr>
            </w:pPr>
          </w:p>
        </w:tc>
      </w:tr>
      <w:tr w:rsidR="000F77EF" w:rsidRPr="00EE43AA" w14:paraId="10FEA371" w14:textId="77777777" w:rsidTr="003F1767">
        <w:trPr>
          <w:cantSplit/>
        </w:trPr>
        <w:tc>
          <w:tcPr>
            <w:tcW w:w="74" w:type="dxa"/>
            <w:tcBorders>
              <w:top w:val="nil"/>
              <w:left w:val="single" w:sz="6" w:space="0" w:color="auto"/>
              <w:bottom w:val="nil"/>
              <w:right w:val="nil"/>
            </w:tcBorders>
          </w:tcPr>
          <w:p w14:paraId="479D6073"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7B89EF79"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au</w:t>
            </w:r>
            <w:proofErr w:type="gramEnd"/>
            <w:r w:rsidRPr="00EE43AA">
              <w:rPr>
                <w:rFonts w:ascii="Arial" w:hAnsi="Arial" w:cs="Arial"/>
                <w:sz w:val="18"/>
              </w:rPr>
              <w:t xml:space="preserve">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75B4E1AD"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37429944" w14:textId="77777777" w:rsidR="000F77EF" w:rsidRPr="00EE43AA" w:rsidRDefault="000F77EF" w:rsidP="003F1767">
            <w:pPr>
              <w:keepNext/>
              <w:keepLines/>
              <w:numPr>
                <w:ilvl w:val="12"/>
                <w:numId w:val="0"/>
              </w:numPr>
              <w:rPr>
                <w:rFonts w:ascii="Arial" w:hAnsi="Arial" w:cs="Arial"/>
                <w:sz w:val="18"/>
              </w:rPr>
            </w:pPr>
          </w:p>
        </w:tc>
      </w:tr>
      <w:tr w:rsidR="000F77EF" w:rsidRPr="00EE43AA" w14:paraId="067F53D4" w14:textId="77777777" w:rsidTr="003F1767">
        <w:trPr>
          <w:cantSplit/>
          <w:trHeight w:hRule="exact" w:val="60"/>
        </w:trPr>
        <w:tc>
          <w:tcPr>
            <w:tcW w:w="74" w:type="dxa"/>
            <w:tcBorders>
              <w:top w:val="nil"/>
              <w:left w:val="single" w:sz="6" w:space="0" w:color="auto"/>
              <w:bottom w:val="nil"/>
              <w:right w:val="nil"/>
            </w:tcBorders>
          </w:tcPr>
          <w:p w14:paraId="13D0E272"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4F8BF253"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46DC3BDC"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09F13B5F" w14:textId="77777777" w:rsidR="000F77EF" w:rsidRPr="00EE43AA" w:rsidRDefault="000F77EF" w:rsidP="003F1767">
            <w:pPr>
              <w:keepNext/>
              <w:keepLines/>
              <w:numPr>
                <w:ilvl w:val="12"/>
                <w:numId w:val="0"/>
              </w:numPr>
              <w:rPr>
                <w:rFonts w:ascii="Arial" w:hAnsi="Arial" w:cs="Arial"/>
                <w:sz w:val="18"/>
              </w:rPr>
            </w:pPr>
          </w:p>
        </w:tc>
      </w:tr>
      <w:tr w:rsidR="000F77EF" w:rsidRPr="00EE43AA" w14:paraId="1E5EC3C6" w14:textId="77777777" w:rsidTr="003F1767">
        <w:trPr>
          <w:cantSplit/>
        </w:trPr>
        <w:tc>
          <w:tcPr>
            <w:tcW w:w="74" w:type="dxa"/>
            <w:tcBorders>
              <w:top w:val="nil"/>
              <w:left w:val="single" w:sz="6" w:space="0" w:color="auto"/>
              <w:bottom w:val="nil"/>
              <w:right w:val="nil"/>
            </w:tcBorders>
          </w:tcPr>
          <w:p w14:paraId="5DBF94DA"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19BE48D0"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sous</w:t>
            </w:r>
            <w:proofErr w:type="gramEnd"/>
            <w:r w:rsidRPr="00EE43AA">
              <w:rPr>
                <w:rFonts w:ascii="Arial" w:hAnsi="Arial" w:cs="Arial"/>
                <w:sz w:val="18"/>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3FC1055"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80B4C44" w14:textId="77777777" w:rsidR="000F77EF" w:rsidRPr="00EE43AA" w:rsidRDefault="000F77EF"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1479C02C" w14:textId="77777777" w:rsidR="000F77EF" w:rsidRPr="00EE43AA" w:rsidRDefault="000F77EF"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1DCE07F1"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3659F"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2E39A8"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66EB60"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E6099C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F7D08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0072966"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CC18E7" w14:textId="77777777" w:rsidR="000F77EF" w:rsidRPr="00EE43AA" w:rsidRDefault="000F77EF"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59E43081" w14:textId="77777777" w:rsidR="000F77EF" w:rsidRPr="00EE43AA" w:rsidRDefault="000F77EF" w:rsidP="003F1767">
            <w:pPr>
              <w:keepNext/>
              <w:keepLines/>
              <w:numPr>
                <w:ilvl w:val="12"/>
                <w:numId w:val="0"/>
              </w:numPr>
              <w:jc w:val="center"/>
              <w:rPr>
                <w:rFonts w:ascii="Arial" w:hAnsi="Arial" w:cs="Arial"/>
                <w:sz w:val="18"/>
              </w:rPr>
            </w:pPr>
            <w:proofErr w:type="gramStart"/>
            <w:r w:rsidRPr="00EE43AA">
              <w:rPr>
                <w:rFonts w:ascii="Arial" w:hAnsi="Arial" w:cs="Arial"/>
                <w:sz w:val="18"/>
              </w:rPr>
              <w:t>clé</w:t>
            </w:r>
            <w:proofErr w:type="gramEnd"/>
            <w:r w:rsidRPr="00EE43AA">
              <w:rPr>
                <w:rFonts w:ascii="Arial" w:hAnsi="Arial" w:cs="Arial"/>
                <w:sz w:val="18"/>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25B5DB"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BBE691A" w14:textId="77777777" w:rsidR="000F77EF" w:rsidRPr="00EE43AA" w:rsidRDefault="000F77EF"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72D2DC6A" w14:textId="77777777" w:rsidR="000F77EF" w:rsidRPr="00EE43AA" w:rsidRDefault="000F77EF" w:rsidP="003F1767">
            <w:pPr>
              <w:keepNext/>
              <w:keepLines/>
              <w:numPr>
                <w:ilvl w:val="12"/>
                <w:numId w:val="0"/>
              </w:numPr>
              <w:rPr>
                <w:rFonts w:ascii="Arial" w:hAnsi="Arial" w:cs="Arial"/>
                <w:sz w:val="18"/>
              </w:rPr>
            </w:pPr>
          </w:p>
        </w:tc>
      </w:tr>
      <w:tr w:rsidR="000F77EF" w:rsidRPr="00EE43AA" w14:paraId="0CF1AAAE" w14:textId="77777777" w:rsidTr="003F1767">
        <w:trPr>
          <w:cantSplit/>
          <w:trHeight w:hRule="exact" w:val="60"/>
        </w:trPr>
        <w:tc>
          <w:tcPr>
            <w:tcW w:w="74" w:type="dxa"/>
            <w:tcBorders>
              <w:top w:val="nil"/>
              <w:left w:val="single" w:sz="6" w:space="0" w:color="auto"/>
              <w:bottom w:val="nil"/>
              <w:right w:val="nil"/>
            </w:tcBorders>
          </w:tcPr>
          <w:p w14:paraId="348940BF"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085B39C"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4482170"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0E37C79E" w14:textId="77777777" w:rsidR="000F77EF" w:rsidRPr="00EE43AA" w:rsidRDefault="000F77EF" w:rsidP="003F1767">
            <w:pPr>
              <w:keepNext/>
              <w:keepLines/>
              <w:numPr>
                <w:ilvl w:val="12"/>
                <w:numId w:val="0"/>
              </w:numPr>
              <w:rPr>
                <w:rFonts w:ascii="Arial" w:hAnsi="Arial" w:cs="Arial"/>
                <w:sz w:val="18"/>
              </w:rPr>
            </w:pPr>
          </w:p>
        </w:tc>
      </w:tr>
      <w:tr w:rsidR="000F77EF" w:rsidRPr="00EE43AA" w14:paraId="668E54FB" w14:textId="77777777" w:rsidTr="003F1767">
        <w:trPr>
          <w:cantSplit/>
        </w:trPr>
        <w:tc>
          <w:tcPr>
            <w:tcW w:w="74" w:type="dxa"/>
            <w:tcBorders>
              <w:top w:val="nil"/>
              <w:left w:val="single" w:sz="6" w:space="0" w:color="auto"/>
              <w:bottom w:val="nil"/>
              <w:right w:val="nil"/>
            </w:tcBorders>
          </w:tcPr>
          <w:p w14:paraId="2E2D841E"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23324180" w14:textId="77777777" w:rsidR="000F77EF" w:rsidRPr="00EE43AA" w:rsidRDefault="000F77EF" w:rsidP="003F1767">
            <w:pPr>
              <w:keepNext/>
              <w:keepLines/>
              <w:numPr>
                <w:ilvl w:val="12"/>
                <w:numId w:val="0"/>
              </w:numP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0793BB" w14:textId="77777777" w:rsidR="000F77EF" w:rsidRPr="00EE43AA" w:rsidRDefault="000F77EF"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FBB4AAB"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F2C64E0" w14:textId="77777777" w:rsidR="000F77EF" w:rsidRPr="00EE43AA" w:rsidRDefault="000F77EF"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6526CECC"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D857D4" w14:textId="77777777" w:rsidR="000F77EF" w:rsidRPr="00EE43AA" w:rsidRDefault="000F77EF"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32AE3330" w14:textId="77777777" w:rsidR="000F77EF" w:rsidRPr="00EE43AA" w:rsidRDefault="000F77EF" w:rsidP="003F1767">
            <w:pPr>
              <w:keepNext/>
              <w:keepLines/>
              <w:numPr>
                <w:ilvl w:val="12"/>
                <w:numId w:val="0"/>
              </w:numPr>
              <w:jc w:val="center"/>
              <w:rPr>
                <w:rFonts w:ascii="Arial" w:hAnsi="Arial" w:cs="Arial"/>
                <w:sz w:val="18"/>
              </w:rPr>
            </w:pPr>
            <w:proofErr w:type="gramStart"/>
            <w:r w:rsidRPr="00EE43AA">
              <w:rPr>
                <w:rFonts w:ascii="Arial" w:hAnsi="Arial" w:cs="Arial"/>
                <w:sz w:val="18"/>
              </w:rPr>
              <w:t>code</w:t>
            </w:r>
            <w:proofErr w:type="gramEnd"/>
            <w:r w:rsidRPr="00EE43AA">
              <w:rPr>
                <w:rFonts w:ascii="Arial" w:hAnsi="Arial" w:cs="Arial"/>
                <w:sz w:val="18"/>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EE83BD"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40D88D"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C092D5"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CDC7A6"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D711613" w14:textId="77777777" w:rsidR="000F77EF" w:rsidRPr="00EE43AA" w:rsidRDefault="000F77EF"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7668D0F5"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2E254329" w14:textId="77777777" w:rsidR="000F77EF" w:rsidRPr="00EE43AA" w:rsidRDefault="000F77EF" w:rsidP="003F1767">
            <w:pPr>
              <w:keepNext/>
              <w:keepLines/>
              <w:numPr>
                <w:ilvl w:val="12"/>
                <w:numId w:val="0"/>
              </w:numPr>
              <w:rPr>
                <w:rFonts w:ascii="Arial" w:hAnsi="Arial" w:cs="Arial"/>
                <w:sz w:val="18"/>
              </w:rPr>
            </w:pPr>
          </w:p>
        </w:tc>
      </w:tr>
      <w:tr w:rsidR="000F77EF" w:rsidRPr="00EE43AA" w14:paraId="6D069896" w14:textId="77777777" w:rsidTr="003F1767">
        <w:trPr>
          <w:cantSplit/>
          <w:trHeight w:hRule="exact" w:val="1007"/>
        </w:trPr>
        <w:tc>
          <w:tcPr>
            <w:tcW w:w="74" w:type="dxa"/>
            <w:tcBorders>
              <w:top w:val="nil"/>
              <w:left w:val="single" w:sz="6" w:space="0" w:color="auto"/>
              <w:bottom w:val="single" w:sz="18" w:space="0" w:color="auto"/>
              <w:right w:val="nil"/>
            </w:tcBorders>
          </w:tcPr>
          <w:p w14:paraId="7D5F2042" w14:textId="77777777" w:rsidR="000F77EF" w:rsidRPr="00EE43AA" w:rsidRDefault="000F77EF" w:rsidP="003F1767">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45658694" w14:textId="77777777" w:rsidR="000F77EF" w:rsidRDefault="000F77EF" w:rsidP="003F1767">
            <w:pPr>
              <w:keepNext/>
              <w:keepLines/>
              <w:numPr>
                <w:ilvl w:val="12"/>
                <w:numId w:val="0"/>
              </w:numPr>
              <w:rPr>
                <w:rFonts w:ascii="Arial" w:hAnsi="Arial" w:cs="Arial"/>
                <w:sz w:val="18"/>
              </w:rPr>
            </w:pPr>
          </w:p>
          <w:p w14:paraId="62E8A651" w14:textId="77777777" w:rsidR="000F77EF" w:rsidRDefault="000F77EF" w:rsidP="003F1767">
            <w:pPr>
              <w:keepNext/>
              <w:keepLines/>
              <w:numPr>
                <w:ilvl w:val="12"/>
                <w:numId w:val="0"/>
              </w:numPr>
              <w:rPr>
                <w:rFonts w:ascii="Arial" w:hAnsi="Arial" w:cs="Arial"/>
                <w:sz w:val="18"/>
              </w:rPr>
            </w:pPr>
            <w:r>
              <w:rPr>
                <w:rFonts w:ascii="Arial" w:hAnsi="Arial" w:cs="Arial"/>
                <w:sz w:val="18"/>
              </w:rPr>
              <w:t>IBAN : ………………………………………………………………………………</w:t>
            </w:r>
          </w:p>
          <w:p w14:paraId="1241675E" w14:textId="77777777" w:rsidR="000F77EF" w:rsidRPr="004B7CEE" w:rsidRDefault="000F77EF" w:rsidP="003F1767">
            <w:pPr>
              <w:keepNext/>
              <w:keepLines/>
              <w:numPr>
                <w:ilvl w:val="12"/>
                <w:numId w:val="0"/>
              </w:numPr>
              <w:rPr>
                <w:rFonts w:ascii="Arial" w:hAnsi="Arial" w:cs="Arial"/>
                <w:sz w:val="12"/>
              </w:rPr>
            </w:pPr>
          </w:p>
          <w:p w14:paraId="722730E0" w14:textId="77777777" w:rsidR="000F77EF" w:rsidRDefault="000F77EF" w:rsidP="003F1767">
            <w:pPr>
              <w:keepNext/>
              <w:keepLines/>
              <w:numPr>
                <w:ilvl w:val="12"/>
                <w:numId w:val="0"/>
              </w:numPr>
              <w:rPr>
                <w:rFonts w:ascii="Arial" w:hAnsi="Arial" w:cs="Arial"/>
                <w:sz w:val="18"/>
              </w:rPr>
            </w:pPr>
            <w:r>
              <w:rPr>
                <w:rFonts w:ascii="Arial" w:hAnsi="Arial" w:cs="Arial"/>
                <w:sz w:val="18"/>
              </w:rPr>
              <w:t>BIC : ……………………………………………………</w:t>
            </w:r>
          </w:p>
          <w:p w14:paraId="648AF643"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42164FF7" w14:textId="77777777" w:rsidR="000F77EF" w:rsidRPr="00EE43AA" w:rsidRDefault="000F77EF" w:rsidP="003F1767">
            <w:pPr>
              <w:keepNext/>
              <w:keepLines/>
              <w:numPr>
                <w:ilvl w:val="12"/>
                <w:numId w:val="0"/>
              </w:numPr>
              <w:rPr>
                <w:rFonts w:ascii="Arial" w:hAnsi="Arial" w:cs="Arial"/>
                <w:sz w:val="18"/>
              </w:rPr>
            </w:pPr>
          </w:p>
        </w:tc>
      </w:tr>
    </w:tbl>
    <w:p w14:paraId="311894E0" w14:textId="77777777" w:rsidR="000F77EF" w:rsidRDefault="000F77EF" w:rsidP="00CB3C45">
      <w:pPr>
        <w:rPr>
          <w:rFonts w:ascii="Arial" w:hAnsi="Arial" w:cs="Arial"/>
          <w:i/>
          <w:iCs/>
          <w:sz w:val="14"/>
          <w:szCs w:val="18"/>
        </w:rPr>
      </w:pPr>
    </w:p>
    <w:p w14:paraId="203D7010" w14:textId="5D57F83F" w:rsidR="008D4F50" w:rsidRDefault="0010049A" w:rsidP="00CB3C45">
      <w:pPr>
        <w:pStyle w:val="Paradouble"/>
        <w:tabs>
          <w:tab w:val="right" w:pos="5670"/>
        </w:tabs>
        <w:spacing w:before="0" w:after="120"/>
      </w:pPr>
      <w:r>
        <w:t>Toutefois, le maître d'ouvrage se libérera des sommes dues aux sous-traitants payés directement en en faisant porter les montants au crédit des comptes désignés dans les annexes, les avenants ou les actes spéciaux.</w:t>
      </w:r>
    </w:p>
    <w:p w14:paraId="12DB6F04" w14:textId="37026771" w:rsidR="00CB3C45" w:rsidRPr="00842B5B" w:rsidRDefault="00CB3C45" w:rsidP="00CB3C45">
      <w:pPr>
        <w:pStyle w:val="Paradouble"/>
        <w:tabs>
          <w:tab w:val="right" w:pos="5670"/>
        </w:tabs>
        <w:spacing w:before="0" w:after="120"/>
        <w:rPr>
          <w:sz w:val="16"/>
          <w:szCs w:val="16"/>
        </w:rPr>
      </w:pPr>
    </w:p>
    <w:p w14:paraId="72471B03" w14:textId="53D12E36" w:rsidR="009E6851" w:rsidRPr="009E6851" w:rsidRDefault="009E6851" w:rsidP="00CB3C45">
      <w:pPr>
        <w:pStyle w:val="Paradouble"/>
        <w:tabs>
          <w:tab w:val="right" w:pos="5670"/>
        </w:tabs>
        <w:spacing w:before="0" w:after="120"/>
        <w:rPr>
          <w:u w:val="single"/>
        </w:rPr>
      </w:pPr>
      <w:r>
        <w:rPr>
          <w:u w:val="single"/>
        </w:rPr>
        <w:t xml:space="preserve">AVANCE </w:t>
      </w:r>
    </w:p>
    <w:p w14:paraId="7000E1F0" w14:textId="77777777" w:rsidR="008D4F50" w:rsidRDefault="004D653F">
      <w:pPr>
        <w:pStyle w:val="Paragraphe"/>
        <w:keepNext/>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sz w:val="36"/>
        </w:rPr>
        <w:t xml:space="preserve">  </w:t>
      </w:r>
      <w:r w:rsidR="0010049A">
        <w:rPr>
          <w:b/>
          <w:u w:val="single"/>
        </w:rPr>
        <w:t>Entreprise unique</w:t>
      </w:r>
    </w:p>
    <w:p w14:paraId="6CE8A301" w14:textId="77777777" w:rsidR="008D4F50" w:rsidRDefault="0010049A">
      <w:pPr>
        <w:keepNext/>
        <w:spacing w:before="120"/>
      </w:pPr>
      <w:r>
        <w:t>Le titulaire désigné ci-devant :</w:t>
      </w:r>
    </w:p>
    <w:p w14:paraId="33C25014" w14:textId="54E8C922" w:rsidR="008D4F50" w:rsidRPr="00780D0A" w:rsidRDefault="004D653F">
      <w:pPr>
        <w:pStyle w:val="Paragraphe"/>
        <w:keepNext/>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proofErr w:type="gramStart"/>
      <w:r w:rsidR="0010049A">
        <w:rPr>
          <w:b/>
          <w:u w:val="single"/>
        </w:rPr>
        <w:t>refuse</w:t>
      </w:r>
      <w:proofErr w:type="gramEnd"/>
      <w:r w:rsidR="0010049A">
        <w:t xml:space="preserve"> de percevoir l'avance prévue à </w:t>
      </w:r>
      <w:r w:rsidR="0010049A" w:rsidRPr="00780D0A">
        <w:t xml:space="preserve">l'article </w:t>
      </w:r>
      <w:r w:rsidR="00780D0A" w:rsidRPr="00780D0A">
        <w:t>8</w:t>
      </w:r>
      <w:r w:rsidR="001D0859" w:rsidRPr="00780D0A">
        <w:t xml:space="preserve"> </w:t>
      </w:r>
      <w:r w:rsidR="0010049A" w:rsidRPr="00780D0A">
        <w:t xml:space="preserve"> du CCAP.</w:t>
      </w:r>
    </w:p>
    <w:p w14:paraId="4086ECB4" w14:textId="598541C5" w:rsidR="008D4F50" w:rsidRPr="00780D0A" w:rsidRDefault="004D653F">
      <w:pPr>
        <w:pStyle w:val="Paragraphe"/>
      </w:pPr>
      <w:r w:rsidRPr="00780D0A">
        <w:rPr>
          <w:rFonts w:ascii="Arial" w:hAnsi="Arial" w:cs="Arial"/>
          <w:sz w:val="18"/>
        </w:rPr>
        <w:fldChar w:fldCharType="begin">
          <w:ffData>
            <w:name w:val="CaseACocher111"/>
            <w:enabled/>
            <w:calcOnExit w:val="0"/>
            <w:checkBox>
              <w:sizeAuto/>
              <w:default w:val="0"/>
            </w:checkBox>
          </w:ffData>
        </w:fldChar>
      </w:r>
      <w:r w:rsidRPr="00780D0A">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780D0A">
        <w:rPr>
          <w:rFonts w:ascii="Arial" w:hAnsi="Arial" w:cs="Arial"/>
          <w:sz w:val="18"/>
        </w:rPr>
        <w:fldChar w:fldCharType="end"/>
      </w:r>
      <w:r w:rsidRPr="00780D0A">
        <w:rPr>
          <w:rFonts w:ascii="Arial" w:hAnsi="Arial" w:cs="Arial"/>
          <w:sz w:val="18"/>
        </w:rPr>
        <w:t xml:space="preserve"> </w:t>
      </w:r>
      <w:r w:rsidR="0010049A" w:rsidRPr="00780D0A">
        <w:t xml:space="preserve"> </w:t>
      </w:r>
      <w:proofErr w:type="gramStart"/>
      <w:r w:rsidR="0010049A" w:rsidRPr="00780D0A">
        <w:rPr>
          <w:b/>
          <w:u w:val="single"/>
        </w:rPr>
        <w:t>ne</w:t>
      </w:r>
      <w:proofErr w:type="gramEnd"/>
      <w:r w:rsidR="0010049A" w:rsidRPr="00780D0A">
        <w:rPr>
          <w:b/>
          <w:u w:val="single"/>
        </w:rPr>
        <w:t xml:space="preserve"> refuse pas</w:t>
      </w:r>
      <w:r w:rsidR="0010049A" w:rsidRPr="00780D0A">
        <w:t xml:space="preserve"> de percevoir l'avance prévue à l'article </w:t>
      </w:r>
      <w:r w:rsidR="00780D0A" w:rsidRPr="00780D0A">
        <w:t xml:space="preserve">8 </w:t>
      </w:r>
      <w:r w:rsidR="0010049A" w:rsidRPr="00780D0A">
        <w:t>du CCAP.</w:t>
      </w:r>
    </w:p>
    <w:p w14:paraId="6860FF13" w14:textId="6C267CB4" w:rsidR="009E6851" w:rsidRPr="00780D0A" w:rsidRDefault="009E6851">
      <w:pPr>
        <w:pStyle w:val="Paragraphe"/>
      </w:pPr>
    </w:p>
    <w:p w14:paraId="3B043C59" w14:textId="77777777" w:rsidR="009E6851" w:rsidRPr="00780D0A" w:rsidRDefault="009E6851" w:rsidP="009E6851">
      <w:pPr>
        <w:pStyle w:val="Paragraphe"/>
        <w:keepNext/>
        <w:spacing w:after="240"/>
        <w:ind w:left="-284"/>
      </w:pPr>
      <w:r w:rsidRPr="00780D0A">
        <w:rPr>
          <w:rFonts w:ascii="Arial" w:hAnsi="Arial" w:cs="Arial"/>
          <w:sz w:val="18"/>
        </w:rPr>
        <w:fldChar w:fldCharType="begin">
          <w:ffData>
            <w:name w:val="CaseACocher111"/>
            <w:enabled/>
            <w:calcOnExit w:val="0"/>
            <w:checkBox>
              <w:sizeAuto/>
              <w:default w:val="0"/>
            </w:checkBox>
          </w:ffData>
        </w:fldChar>
      </w:r>
      <w:r w:rsidRPr="00780D0A">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780D0A">
        <w:rPr>
          <w:rFonts w:ascii="Arial" w:hAnsi="Arial" w:cs="Arial"/>
          <w:sz w:val="18"/>
        </w:rPr>
        <w:fldChar w:fldCharType="end"/>
      </w:r>
      <w:r w:rsidRPr="00780D0A">
        <w:rPr>
          <w:rFonts w:ascii="Arial" w:hAnsi="Arial" w:cs="Arial"/>
          <w:sz w:val="18"/>
        </w:rPr>
        <w:t xml:space="preserve"> </w:t>
      </w:r>
      <w:r w:rsidRPr="00780D0A">
        <w:t xml:space="preserve">  </w:t>
      </w:r>
      <w:r w:rsidRPr="00780D0A">
        <w:rPr>
          <w:b/>
          <w:u w:val="single"/>
        </w:rPr>
        <w:t xml:space="preserve">Groupement </w:t>
      </w:r>
    </w:p>
    <w:tbl>
      <w:tblPr>
        <w:tblW w:w="8370" w:type="dxa"/>
        <w:jc w:val="center"/>
        <w:tblCellMar>
          <w:left w:w="71" w:type="dxa"/>
          <w:right w:w="71" w:type="dxa"/>
        </w:tblCellMar>
        <w:tblLook w:val="0000" w:firstRow="0" w:lastRow="0" w:firstColumn="0" w:lastColumn="0" w:noHBand="0" w:noVBand="0"/>
      </w:tblPr>
      <w:tblGrid>
        <w:gridCol w:w="1985"/>
        <w:gridCol w:w="2892"/>
        <w:gridCol w:w="3493"/>
      </w:tblGrid>
      <w:tr w:rsidR="009E6851" w14:paraId="3F4565A8" w14:textId="77777777" w:rsidTr="00783B82">
        <w:trPr>
          <w:tblHeader/>
          <w:jc w:val="center"/>
        </w:trPr>
        <w:tc>
          <w:tcPr>
            <w:tcW w:w="1985" w:type="dxa"/>
            <w:tcBorders>
              <w:top w:val="single" w:sz="4" w:space="0" w:color="000000"/>
              <w:left w:val="single" w:sz="4" w:space="0" w:color="000000"/>
            </w:tcBorders>
            <w:shd w:val="clear" w:color="auto" w:fill="CCCCCC"/>
          </w:tcPr>
          <w:p w14:paraId="2C8C017E" w14:textId="77777777" w:rsidR="009E6851" w:rsidRPr="00780D0A" w:rsidRDefault="009E6851" w:rsidP="00783B82">
            <w:pPr>
              <w:keepNext/>
              <w:snapToGrid w:val="0"/>
              <w:jc w:val="center"/>
              <w:rPr>
                <w:b/>
              </w:rPr>
            </w:pPr>
            <w:r w:rsidRPr="00780D0A">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12220C7A" w14:textId="262AF853" w:rsidR="009E6851" w:rsidRDefault="009E6851" w:rsidP="00783B82">
            <w:pPr>
              <w:keepNext/>
              <w:snapToGrid w:val="0"/>
              <w:jc w:val="center"/>
              <w:rPr>
                <w:b/>
              </w:rPr>
            </w:pPr>
            <w:r w:rsidRPr="00780D0A">
              <w:rPr>
                <w:b/>
              </w:rPr>
              <w:t xml:space="preserve">Avance prévue à l'article </w:t>
            </w:r>
            <w:r w:rsidR="00780D0A" w:rsidRPr="00780D0A">
              <w:rPr>
                <w:b/>
              </w:rPr>
              <w:t xml:space="preserve">8 </w:t>
            </w:r>
            <w:r w:rsidRPr="00780D0A">
              <w:rPr>
                <w:b/>
              </w:rPr>
              <w:t>du CCAP</w:t>
            </w:r>
          </w:p>
        </w:tc>
      </w:tr>
      <w:tr w:rsidR="009E6851" w14:paraId="77FFB381" w14:textId="77777777" w:rsidTr="00783B82">
        <w:trPr>
          <w:jc w:val="center"/>
        </w:trPr>
        <w:tc>
          <w:tcPr>
            <w:tcW w:w="1985" w:type="dxa"/>
            <w:tcBorders>
              <w:top w:val="single" w:sz="4" w:space="0" w:color="000000"/>
              <w:left w:val="single" w:sz="4" w:space="0" w:color="000000"/>
            </w:tcBorders>
            <w:shd w:val="clear" w:color="auto" w:fill="auto"/>
          </w:tcPr>
          <w:p w14:paraId="6459C6DB" w14:textId="77777777" w:rsidR="009E6851" w:rsidRPr="009E6851" w:rsidRDefault="009E6851" w:rsidP="00783B82">
            <w:pPr>
              <w:keepNext/>
              <w:snapToGrid w:val="0"/>
              <w:jc w:val="center"/>
            </w:pPr>
            <w:r w:rsidRPr="009E6851">
              <w:t>1</w:t>
            </w:r>
          </w:p>
        </w:tc>
        <w:tc>
          <w:tcPr>
            <w:tcW w:w="2892" w:type="dxa"/>
            <w:tcBorders>
              <w:top w:val="single" w:sz="4" w:space="0" w:color="000000"/>
              <w:left w:val="single" w:sz="4" w:space="0" w:color="000000"/>
            </w:tcBorders>
            <w:shd w:val="clear" w:color="auto" w:fill="auto"/>
          </w:tcPr>
          <w:p w14:paraId="632E9DD1" w14:textId="77777777" w:rsidR="009E6851" w:rsidRPr="009E6851" w:rsidRDefault="009E6851" w:rsidP="00783B8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w:t>
            </w:r>
            <w:proofErr w:type="gramStart"/>
            <w:r w:rsidRPr="009E6851">
              <w:t>refusent</w:t>
            </w:r>
            <w:proofErr w:type="gramEnd"/>
            <w:r w:rsidRPr="009E6851">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0E69481A" w14:textId="77777777" w:rsidR="009E6851" w:rsidRPr="009E6851" w:rsidRDefault="009E6851" w:rsidP="00783B8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w:t>
            </w:r>
            <w:proofErr w:type="gramStart"/>
            <w:r w:rsidRPr="009E6851">
              <w:t>ne</w:t>
            </w:r>
            <w:proofErr w:type="gramEnd"/>
            <w:r w:rsidRPr="009E6851">
              <w:t xml:space="preserve"> refusent pas de la percevoir</w:t>
            </w:r>
          </w:p>
        </w:tc>
      </w:tr>
      <w:tr w:rsidR="009E6851" w14:paraId="7E0F9635" w14:textId="77777777" w:rsidTr="00783B82">
        <w:trPr>
          <w:jc w:val="center"/>
        </w:trPr>
        <w:tc>
          <w:tcPr>
            <w:tcW w:w="1985" w:type="dxa"/>
            <w:tcBorders>
              <w:top w:val="single" w:sz="4" w:space="0" w:color="000000"/>
              <w:left w:val="single" w:sz="4" w:space="0" w:color="000000"/>
              <w:bottom w:val="single" w:sz="4" w:space="0" w:color="000000"/>
            </w:tcBorders>
            <w:shd w:val="clear" w:color="auto" w:fill="auto"/>
          </w:tcPr>
          <w:p w14:paraId="2796668F" w14:textId="77777777" w:rsidR="009E6851" w:rsidRPr="009E6851" w:rsidRDefault="009E6851" w:rsidP="00783B82">
            <w:pPr>
              <w:keepNext/>
              <w:snapToGrid w:val="0"/>
              <w:jc w:val="center"/>
            </w:pPr>
            <w:r w:rsidRPr="009E6851">
              <w:t>2</w:t>
            </w:r>
          </w:p>
        </w:tc>
        <w:tc>
          <w:tcPr>
            <w:tcW w:w="2892" w:type="dxa"/>
            <w:tcBorders>
              <w:top w:val="single" w:sz="4" w:space="0" w:color="000000"/>
              <w:left w:val="single" w:sz="4" w:space="0" w:color="000000"/>
              <w:bottom w:val="single" w:sz="4" w:space="0" w:color="000000"/>
            </w:tcBorders>
            <w:shd w:val="clear" w:color="auto" w:fill="auto"/>
          </w:tcPr>
          <w:p w14:paraId="4FE937D1" w14:textId="77777777" w:rsidR="009E6851" w:rsidRPr="009E6851" w:rsidRDefault="009E6851" w:rsidP="00783B8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w:t>
            </w:r>
            <w:proofErr w:type="gramStart"/>
            <w:r w:rsidRPr="009E6851">
              <w:t>refusent</w:t>
            </w:r>
            <w:proofErr w:type="gramEnd"/>
            <w:r w:rsidRPr="009E6851">
              <w:t xml:space="preserve"> de la percevoir</w:t>
            </w:r>
          </w:p>
        </w:tc>
        <w:tc>
          <w:tcPr>
            <w:tcW w:w="3493" w:type="dxa"/>
            <w:tcBorders>
              <w:left w:val="single" w:sz="4" w:space="0" w:color="000000"/>
              <w:bottom w:val="single" w:sz="4" w:space="0" w:color="000000"/>
              <w:right w:val="single" w:sz="4" w:space="0" w:color="000000"/>
            </w:tcBorders>
            <w:shd w:val="clear" w:color="auto" w:fill="auto"/>
          </w:tcPr>
          <w:p w14:paraId="410F2BC9" w14:textId="77777777" w:rsidR="009E6851" w:rsidRPr="009E6851" w:rsidRDefault="009E6851" w:rsidP="00783B8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w:t>
            </w:r>
            <w:proofErr w:type="gramStart"/>
            <w:r w:rsidRPr="009E6851">
              <w:t>ne</w:t>
            </w:r>
            <w:proofErr w:type="gramEnd"/>
            <w:r w:rsidRPr="009E6851">
              <w:t xml:space="preserve"> refusent pas de la percevoir</w:t>
            </w:r>
          </w:p>
        </w:tc>
      </w:tr>
    </w:tbl>
    <w:p w14:paraId="1B8AE873" w14:textId="77777777" w:rsidR="009E6851" w:rsidRDefault="009E6851">
      <w:pPr>
        <w:pStyle w:val="Paragraphe"/>
      </w:pPr>
    </w:p>
    <w:p w14:paraId="6E448A47" w14:textId="77777777" w:rsidR="008D4F50" w:rsidRDefault="0010049A" w:rsidP="00691CAA">
      <w:pPr>
        <w:pStyle w:val="Titre1"/>
        <w:spacing w:before="840"/>
      </w:pPr>
      <w:r>
        <w:lastRenderedPageBreak/>
        <w:t>ARTICLE 5. INSERTION PROFESSIONNELLE DES PUBLICS EN DIFFICULTE</w:t>
      </w:r>
    </w:p>
    <w:p w14:paraId="5679BB6E" w14:textId="2D5F1C62" w:rsidR="00417335" w:rsidRPr="008C62F0" w:rsidRDefault="008C62F0" w:rsidP="008C62F0">
      <w:pPr>
        <w:widowControl/>
        <w:jc w:val="center"/>
        <w:rPr>
          <w:rFonts w:cs="Times New Roman"/>
        </w:rPr>
      </w:pPr>
      <w:r w:rsidRPr="008C62F0">
        <w:rPr>
          <w:rFonts w:cs="Times New Roman"/>
        </w:rPr>
        <w:t xml:space="preserve">Sans objet </w:t>
      </w:r>
    </w:p>
    <w:p w14:paraId="17184BB2" w14:textId="77777777" w:rsidR="00417335" w:rsidRDefault="00417335">
      <w:pPr>
        <w:rPr>
          <w:rFonts w:ascii="Calibri" w:hAnsi="Calibri"/>
          <w:b/>
          <w:color w:val="0000FF"/>
        </w:rPr>
      </w:pPr>
    </w:p>
    <w:p w14:paraId="6D7ED173" w14:textId="77777777" w:rsidR="000F77EF" w:rsidRPr="00824B7F" w:rsidRDefault="000F77EF" w:rsidP="000F77EF">
      <w:pPr>
        <w:pStyle w:val="Titre1"/>
        <w:spacing w:before="240"/>
        <w:rPr>
          <w:rFonts w:cs="Times New Roman"/>
        </w:rPr>
      </w:pPr>
      <w:r>
        <w:rPr>
          <w:rFonts w:cs="Times New Roman"/>
        </w:rPr>
        <w:t>ARTICLE 6</w:t>
      </w:r>
      <w:r w:rsidRPr="00824B7F">
        <w:rPr>
          <w:rFonts w:cs="Times New Roman"/>
        </w:rPr>
        <w:t xml:space="preserve">. OBLIGATION D’INFORMATION </w:t>
      </w:r>
    </w:p>
    <w:p w14:paraId="35360E4E" w14:textId="77777777" w:rsidR="000F77EF" w:rsidRPr="004B7CEE" w:rsidRDefault="000F77EF" w:rsidP="000F77EF">
      <w:pPr>
        <w:numPr>
          <w:ilvl w:val="12"/>
          <w:numId w:val="0"/>
        </w:numPr>
        <w:spacing w:after="120"/>
        <w:rPr>
          <w:rFonts w:cs="Times New Roman"/>
        </w:rPr>
      </w:pPr>
      <w:r w:rsidRPr="004B7CEE">
        <w:rPr>
          <w:rFonts w:cs="Times New Roman"/>
        </w:rPr>
        <w:t xml:space="preserve">Le /les prestataire(s) s’engage (nt) expressément à notifier immédiatement au maître d’ouvrage les modifications survenant en cours d’exécution du marché qui se rapportent : </w:t>
      </w:r>
    </w:p>
    <w:p w14:paraId="75CFA4F8" w14:textId="77777777" w:rsidR="000F77EF" w:rsidRPr="004B7CEE" w:rsidRDefault="000F77EF" w:rsidP="000F77EF">
      <w:pPr>
        <w:widowControl/>
        <w:numPr>
          <w:ilvl w:val="0"/>
          <w:numId w:val="16"/>
        </w:numPr>
        <w:rPr>
          <w:rFonts w:cs="Times New Roman"/>
        </w:rPr>
      </w:pPr>
      <w:r w:rsidRPr="004B7CEE">
        <w:rPr>
          <w:rFonts w:cs="Times New Roman"/>
        </w:rPr>
        <w:t xml:space="preserve">Aux personnes ayant le pouvoir d’engager l’entreprise </w:t>
      </w:r>
    </w:p>
    <w:p w14:paraId="39F8A7BE" w14:textId="77777777" w:rsidR="000F77EF" w:rsidRPr="004B7CEE" w:rsidRDefault="000F77EF" w:rsidP="000F77EF">
      <w:pPr>
        <w:widowControl/>
        <w:numPr>
          <w:ilvl w:val="0"/>
          <w:numId w:val="16"/>
        </w:numPr>
        <w:rPr>
          <w:rFonts w:cs="Times New Roman"/>
        </w:rPr>
      </w:pPr>
      <w:r w:rsidRPr="004B7CEE">
        <w:rPr>
          <w:rFonts w:cs="Times New Roman"/>
        </w:rPr>
        <w:t>A la forme de l’entreprise</w:t>
      </w:r>
    </w:p>
    <w:p w14:paraId="1348025C" w14:textId="77777777" w:rsidR="000F77EF" w:rsidRPr="004B7CEE" w:rsidRDefault="000F77EF" w:rsidP="000F77EF">
      <w:pPr>
        <w:widowControl/>
        <w:numPr>
          <w:ilvl w:val="0"/>
          <w:numId w:val="16"/>
        </w:numPr>
        <w:rPr>
          <w:rFonts w:cs="Times New Roman"/>
        </w:rPr>
      </w:pPr>
      <w:r w:rsidRPr="004B7CEE">
        <w:rPr>
          <w:rFonts w:cs="Times New Roman"/>
        </w:rPr>
        <w:t>A la raison sociale de l’entreprise ou sa dénomination</w:t>
      </w:r>
    </w:p>
    <w:p w14:paraId="4C8F5132" w14:textId="77777777" w:rsidR="000F77EF" w:rsidRPr="004B7CEE" w:rsidRDefault="000F77EF" w:rsidP="000F77EF">
      <w:pPr>
        <w:widowControl/>
        <w:numPr>
          <w:ilvl w:val="0"/>
          <w:numId w:val="16"/>
        </w:numPr>
        <w:rPr>
          <w:rFonts w:cs="Times New Roman"/>
        </w:rPr>
      </w:pPr>
      <w:r w:rsidRPr="004B7CEE">
        <w:rPr>
          <w:rFonts w:cs="Times New Roman"/>
        </w:rPr>
        <w:t>A son adresse ou à son siège social selon qu’il s’agit d’une personne physique ou d’une personne morale</w:t>
      </w:r>
    </w:p>
    <w:p w14:paraId="312AD9D6" w14:textId="77777777" w:rsidR="000F77EF" w:rsidRPr="004B7CEE" w:rsidRDefault="000F77EF" w:rsidP="000F77EF">
      <w:pPr>
        <w:widowControl/>
        <w:numPr>
          <w:ilvl w:val="0"/>
          <w:numId w:val="16"/>
        </w:numPr>
        <w:rPr>
          <w:rFonts w:cs="Times New Roman"/>
        </w:rPr>
      </w:pPr>
      <w:r w:rsidRPr="004B7CEE">
        <w:rPr>
          <w:rFonts w:cs="Times New Roman"/>
        </w:rPr>
        <w:t>A son capital social</w:t>
      </w:r>
    </w:p>
    <w:p w14:paraId="53F3A515" w14:textId="77777777" w:rsidR="000F77EF" w:rsidRDefault="000F77EF" w:rsidP="000F77EF">
      <w:pPr>
        <w:widowControl/>
        <w:numPr>
          <w:ilvl w:val="0"/>
          <w:numId w:val="16"/>
        </w:numPr>
        <w:rPr>
          <w:rFonts w:cs="Times New Roman"/>
        </w:rPr>
      </w:pPr>
      <w:r w:rsidRPr="004B7CEE">
        <w:rPr>
          <w:rFonts w:cs="Times New Roman"/>
        </w:rPr>
        <w:t>A toutes modifications importantes du fonctionnement de l’entreprise</w:t>
      </w:r>
    </w:p>
    <w:p w14:paraId="4510F543" w14:textId="4A222F52" w:rsidR="00417335" w:rsidRDefault="00417335" w:rsidP="00417335">
      <w:pPr>
        <w:widowControl/>
        <w:ind w:left="720"/>
        <w:rPr>
          <w:rFonts w:cs="Times New Roman"/>
        </w:rPr>
      </w:pPr>
    </w:p>
    <w:p w14:paraId="1C7E46F7" w14:textId="77777777" w:rsidR="00842B5B" w:rsidRDefault="00842B5B" w:rsidP="00417335">
      <w:pPr>
        <w:widowControl/>
        <w:ind w:left="720"/>
        <w:rPr>
          <w:rFonts w:cs="Times New Roman"/>
        </w:rPr>
      </w:pPr>
    </w:p>
    <w:p w14:paraId="369DF4FD" w14:textId="77777777" w:rsidR="000F77EF" w:rsidRPr="00824B7F" w:rsidRDefault="00417335" w:rsidP="000F77EF">
      <w:pPr>
        <w:pStyle w:val="Titre1"/>
        <w:spacing w:before="240"/>
        <w:rPr>
          <w:rFonts w:cs="Times New Roman"/>
        </w:rPr>
      </w:pPr>
      <w:r>
        <w:rPr>
          <w:rFonts w:cs="Times New Roman"/>
        </w:rPr>
        <w:t>ARTICLE 7</w:t>
      </w:r>
      <w:r w:rsidR="000F77EF" w:rsidRPr="00824B7F">
        <w:rPr>
          <w:rFonts w:cs="Times New Roman"/>
        </w:rPr>
        <w:t xml:space="preserve">. DECLARATION </w:t>
      </w:r>
    </w:p>
    <w:p w14:paraId="64CC6C18" w14:textId="77777777" w:rsidR="000F77EF" w:rsidRDefault="000F77EF" w:rsidP="000F77EF">
      <w:pPr>
        <w:pStyle w:val="05ARTICLENiv1-Texte"/>
        <w:spacing w:after="0"/>
        <w:rPr>
          <w:rFonts w:ascii="Arial" w:hAnsi="Arial" w:cs="Arial"/>
          <w:spacing w:val="0"/>
          <w:sz w:val="20"/>
          <w:szCs w:val="20"/>
        </w:rPr>
      </w:pPr>
    </w:p>
    <w:p w14:paraId="115BBAED" w14:textId="426CE2C9" w:rsidR="000F77EF" w:rsidRDefault="000F77EF" w:rsidP="000F77EF">
      <w:pPr>
        <w:pStyle w:val="ParagrapheIndent1"/>
        <w:spacing w:line="320" w:lineRule="exact"/>
        <w:ind w:left="23" w:right="23"/>
        <w:jc w:val="both"/>
        <w:rPr>
          <w:rFonts w:ascii="Times New Roman" w:hAnsi="Times New Roman" w:cs="Times New Roman"/>
          <w:color w:val="000000"/>
          <w:sz w:val="24"/>
          <w:szCs w:val="20"/>
          <w:lang w:val="fr-FR"/>
        </w:rPr>
      </w:pP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4216AE">
        <w:rPr>
          <w:rFonts w:ascii="Times New Roman" w:eastAsia="Times New Roman" w:hAnsi="Times New Roman" w:cs="Times New Roman"/>
          <w:sz w:val="24"/>
          <w:lang w:eastAsia="fr-FR"/>
        </w:rPr>
      </w:r>
      <w:r w:rsidR="004216AE">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hAnsi="Times New Roman" w:cs="Times New Roman"/>
          <w:color w:val="000000"/>
          <w:sz w:val="24"/>
          <w:szCs w:val="20"/>
          <w:lang w:val="fr-FR"/>
        </w:rPr>
        <w:t xml:space="preserve">J'affirme /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4216AE">
        <w:rPr>
          <w:rFonts w:ascii="Times New Roman" w:eastAsia="Times New Roman" w:hAnsi="Times New Roman" w:cs="Times New Roman"/>
          <w:sz w:val="24"/>
          <w:lang w:eastAsia="fr-FR"/>
        </w:rPr>
      </w:r>
      <w:r w:rsidR="004216AE">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hAnsi="Times New Roman" w:cs="Times New Roman"/>
          <w:color w:val="000000"/>
          <w:sz w:val="24"/>
          <w:szCs w:val="20"/>
          <w:lang w:val="fr-FR"/>
        </w:rPr>
        <w:t xml:space="preserve"> nous affirmons sous peine de résiliation du marché à mes (nos) torts exclusifs que la (les) société(s) pour laquelle (lesquelles)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4216AE">
        <w:rPr>
          <w:rFonts w:ascii="Times New Roman" w:eastAsia="Times New Roman" w:hAnsi="Times New Roman" w:cs="Times New Roman"/>
          <w:sz w:val="24"/>
          <w:lang w:eastAsia="fr-FR"/>
        </w:rPr>
      </w:r>
      <w:r w:rsidR="004216AE">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eastAsia="Times New Roman" w:hAnsi="Times New Roman" w:cs="Times New Roman"/>
          <w:sz w:val="24"/>
          <w:lang w:val="fr-FR" w:eastAsia="fr-FR"/>
        </w:rPr>
        <w:t xml:space="preserve"> </w:t>
      </w:r>
      <w:r w:rsidRPr="004B7CEE">
        <w:rPr>
          <w:rFonts w:ascii="Times New Roman" w:hAnsi="Times New Roman" w:cs="Times New Roman"/>
          <w:color w:val="000000"/>
          <w:sz w:val="24"/>
          <w:szCs w:val="20"/>
          <w:lang w:val="fr-FR"/>
        </w:rPr>
        <w:t xml:space="preserve">j'interviens /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4216AE">
        <w:rPr>
          <w:rFonts w:ascii="Times New Roman" w:eastAsia="Times New Roman" w:hAnsi="Times New Roman" w:cs="Times New Roman"/>
          <w:sz w:val="24"/>
          <w:lang w:eastAsia="fr-FR"/>
        </w:rPr>
      </w:r>
      <w:r w:rsidR="004216AE">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eastAsia="Times New Roman" w:hAnsi="Times New Roman" w:cs="Times New Roman"/>
          <w:sz w:val="24"/>
          <w:lang w:val="fr-FR" w:eastAsia="fr-FR"/>
        </w:rPr>
        <w:t xml:space="preserve"> </w:t>
      </w:r>
      <w:r w:rsidRPr="004B7CEE">
        <w:rPr>
          <w:rFonts w:ascii="Times New Roman" w:hAnsi="Times New Roman" w:cs="Times New Roman"/>
          <w:color w:val="000000"/>
          <w:sz w:val="24"/>
          <w:szCs w:val="20"/>
          <w:lang w:val="fr-FR"/>
        </w:rPr>
        <w:t>nous intervenons ne tombe(nt) pas sous le coup des interdictions découlant des articles L. 2141-1 à L. 2141-14 du Code de la Commande Publique.</w:t>
      </w:r>
    </w:p>
    <w:p w14:paraId="6645060B" w14:textId="0105C9B6" w:rsidR="00E32805" w:rsidRDefault="00E32805" w:rsidP="00E32805">
      <w:pPr>
        <w:rPr>
          <w:lang w:eastAsia="en-US"/>
        </w:rPr>
      </w:pPr>
    </w:p>
    <w:p w14:paraId="56180C4E" w14:textId="77777777" w:rsidR="00E32805" w:rsidRPr="00E32805" w:rsidRDefault="00E32805" w:rsidP="00E32805">
      <w:pPr>
        <w:rPr>
          <w:lang w:eastAsia="en-US"/>
        </w:rPr>
      </w:pPr>
    </w:p>
    <w:p w14:paraId="071EC049" w14:textId="337533F8" w:rsidR="00691CAA" w:rsidRDefault="00691CAA" w:rsidP="00691CAA">
      <w:pPr>
        <w:rPr>
          <w:lang w:eastAsia="en-US"/>
        </w:rPr>
      </w:pPr>
    </w:p>
    <w:p w14:paraId="32577A73" w14:textId="610160F2" w:rsidR="00842B5B" w:rsidRDefault="00842B5B" w:rsidP="00691CAA">
      <w:pPr>
        <w:rPr>
          <w:lang w:eastAsia="en-US"/>
        </w:rPr>
      </w:pPr>
    </w:p>
    <w:p w14:paraId="0CF11595" w14:textId="17D5BDAA" w:rsidR="00842B5B" w:rsidRDefault="00842B5B" w:rsidP="00691CAA">
      <w:pPr>
        <w:rPr>
          <w:lang w:eastAsia="en-US"/>
        </w:rPr>
      </w:pPr>
    </w:p>
    <w:p w14:paraId="7DD9CFA3" w14:textId="27FF98DA" w:rsidR="00842B5B" w:rsidRDefault="00842B5B" w:rsidP="00691CAA">
      <w:pPr>
        <w:rPr>
          <w:lang w:eastAsia="en-US"/>
        </w:rPr>
      </w:pPr>
    </w:p>
    <w:p w14:paraId="1397A7C2" w14:textId="3C0B78AC" w:rsidR="00842B5B" w:rsidRDefault="00842B5B" w:rsidP="00691CAA">
      <w:pPr>
        <w:rPr>
          <w:lang w:eastAsia="en-US"/>
        </w:rPr>
      </w:pPr>
    </w:p>
    <w:p w14:paraId="1F2124FF" w14:textId="5594FB30" w:rsidR="00842B5B" w:rsidRDefault="00842B5B" w:rsidP="00691CAA">
      <w:pPr>
        <w:rPr>
          <w:lang w:eastAsia="en-US"/>
        </w:rPr>
      </w:pPr>
    </w:p>
    <w:p w14:paraId="4F755540" w14:textId="635458E8" w:rsidR="00842B5B" w:rsidRDefault="00842B5B" w:rsidP="00691CAA">
      <w:pPr>
        <w:rPr>
          <w:lang w:eastAsia="en-US"/>
        </w:rPr>
      </w:pPr>
    </w:p>
    <w:p w14:paraId="35E3A242" w14:textId="78D49FFB" w:rsidR="00842B5B" w:rsidRDefault="00842B5B" w:rsidP="00691CAA">
      <w:pPr>
        <w:rPr>
          <w:lang w:eastAsia="en-US"/>
        </w:rPr>
      </w:pPr>
    </w:p>
    <w:p w14:paraId="100A5081" w14:textId="76BF2320" w:rsidR="00842B5B" w:rsidRDefault="00842B5B" w:rsidP="00691CAA">
      <w:pPr>
        <w:rPr>
          <w:lang w:eastAsia="en-US"/>
        </w:rPr>
      </w:pPr>
    </w:p>
    <w:p w14:paraId="1DB380A8" w14:textId="0A5B7497" w:rsidR="00842B5B" w:rsidRDefault="00842B5B" w:rsidP="00691CAA">
      <w:pPr>
        <w:rPr>
          <w:lang w:eastAsia="en-US"/>
        </w:rPr>
      </w:pPr>
    </w:p>
    <w:p w14:paraId="71948A3D" w14:textId="6A8827A4" w:rsidR="00842B5B" w:rsidRDefault="00842B5B" w:rsidP="00691CAA">
      <w:pPr>
        <w:rPr>
          <w:lang w:eastAsia="en-US"/>
        </w:rPr>
      </w:pPr>
    </w:p>
    <w:p w14:paraId="0465A48F" w14:textId="4A66BD98" w:rsidR="00842B5B" w:rsidRDefault="00842B5B" w:rsidP="00691CAA">
      <w:pPr>
        <w:rPr>
          <w:lang w:eastAsia="en-US"/>
        </w:rPr>
      </w:pPr>
    </w:p>
    <w:p w14:paraId="62843A2C" w14:textId="05B88E8B" w:rsidR="00842B5B" w:rsidRDefault="00842B5B" w:rsidP="00691CAA">
      <w:pPr>
        <w:rPr>
          <w:lang w:eastAsia="en-US"/>
        </w:rPr>
      </w:pPr>
    </w:p>
    <w:p w14:paraId="144114D5" w14:textId="1FC8FAE9" w:rsidR="00842B5B" w:rsidRDefault="00842B5B" w:rsidP="00691CAA">
      <w:pPr>
        <w:rPr>
          <w:lang w:eastAsia="en-US"/>
        </w:rPr>
      </w:pPr>
    </w:p>
    <w:p w14:paraId="7C4E73B7" w14:textId="68BA20B9" w:rsidR="00842B5B" w:rsidRDefault="00842B5B" w:rsidP="00691CAA">
      <w:pPr>
        <w:rPr>
          <w:lang w:eastAsia="en-US"/>
        </w:rPr>
      </w:pPr>
    </w:p>
    <w:p w14:paraId="4786531D" w14:textId="072F6DAF" w:rsidR="00842B5B" w:rsidRDefault="00842B5B" w:rsidP="00691CAA">
      <w:pPr>
        <w:rPr>
          <w:lang w:eastAsia="en-US"/>
        </w:rPr>
      </w:pPr>
    </w:p>
    <w:p w14:paraId="418F8680" w14:textId="77777777" w:rsidR="00842B5B" w:rsidRDefault="00842B5B" w:rsidP="00691CAA">
      <w:pPr>
        <w:rPr>
          <w:lang w:eastAsia="en-US"/>
        </w:rPr>
      </w:pPr>
    </w:p>
    <w:p w14:paraId="22ABA068" w14:textId="77777777" w:rsidR="00D4056D" w:rsidRPr="004B7CEE" w:rsidRDefault="00417335" w:rsidP="00D4056D">
      <w:pPr>
        <w:pStyle w:val="Titre1"/>
        <w:spacing w:before="240"/>
        <w:rPr>
          <w:rFonts w:cs="Times New Roman"/>
          <w:sz w:val="22"/>
        </w:rPr>
      </w:pPr>
      <w:r>
        <w:rPr>
          <w:rFonts w:cs="Times New Roman"/>
          <w:sz w:val="24"/>
          <w:szCs w:val="24"/>
        </w:rPr>
        <w:lastRenderedPageBreak/>
        <w:t xml:space="preserve">ARTICLE </w:t>
      </w:r>
      <w:proofErr w:type="gramStart"/>
      <w:r>
        <w:rPr>
          <w:rFonts w:cs="Times New Roman"/>
          <w:sz w:val="24"/>
          <w:szCs w:val="24"/>
        </w:rPr>
        <w:t>8</w:t>
      </w:r>
      <w:r w:rsidR="00613F92">
        <w:rPr>
          <w:rFonts w:cs="Times New Roman"/>
          <w:sz w:val="24"/>
          <w:szCs w:val="24"/>
        </w:rPr>
        <w:t xml:space="preserve"> </w:t>
      </w:r>
      <w:r w:rsidR="00D4056D" w:rsidRPr="00824B7F">
        <w:rPr>
          <w:rFonts w:cs="Times New Roman"/>
          <w:sz w:val="24"/>
          <w:szCs w:val="24"/>
        </w:rPr>
        <w:t xml:space="preserve"> SIGNATURE</w:t>
      </w:r>
      <w:proofErr w:type="gramEnd"/>
      <w:r w:rsidR="00D4056D" w:rsidRPr="00824B7F">
        <w:rPr>
          <w:rFonts w:cs="Times New Roman"/>
          <w:sz w:val="24"/>
          <w:szCs w:val="24"/>
        </w:rPr>
        <w:t xml:space="preserve"> DU MARCHÉ PAR LE TITULAIRE INDIVIDUEL OU LE MANDATAIRE HABILITE OU CHAQUE MEMBRE DU GROUPEMENT</w:t>
      </w:r>
      <w:r w:rsidR="00D4056D" w:rsidRPr="004B7CEE">
        <w:rPr>
          <w:rFonts w:cs="Times New Roman"/>
          <w:sz w:val="20"/>
        </w:rPr>
        <w:t xml:space="preserve"> </w:t>
      </w:r>
    </w:p>
    <w:p w14:paraId="2D356E0E" w14:textId="77777777" w:rsidR="00D4056D" w:rsidRDefault="00D4056D" w:rsidP="00D4056D">
      <w:pPr>
        <w:pStyle w:val="RedTxt"/>
        <w:jc w:val="both"/>
        <w:rPr>
          <w:rFonts w:ascii="Times New Roman" w:hAnsi="Times New Roman"/>
          <w:sz w:val="24"/>
          <w:szCs w:val="24"/>
        </w:rPr>
      </w:pPr>
      <w:r w:rsidRPr="004B7CEE">
        <w:rPr>
          <w:rFonts w:ascii="Times New Roman" w:hAnsi="Times New Roman"/>
          <w:sz w:val="24"/>
          <w:szCs w:val="24"/>
        </w:rPr>
        <w:t xml:space="preserve">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 </w:t>
      </w:r>
    </w:p>
    <w:p w14:paraId="75CBD25E" w14:textId="77777777" w:rsidR="00D4056D" w:rsidRPr="004B7CEE" w:rsidRDefault="00D4056D" w:rsidP="00D4056D">
      <w:pPr>
        <w:pStyle w:val="RedTxt"/>
        <w:jc w:val="both"/>
        <w:rPr>
          <w:rFonts w:ascii="Times New Roman" w:hAnsi="Times New Roman"/>
          <w:sz w:val="24"/>
          <w:szCs w:val="24"/>
        </w:rPr>
      </w:pPr>
    </w:p>
    <w:tbl>
      <w:tblPr>
        <w:tblW w:w="9401" w:type="dxa"/>
        <w:tblCellMar>
          <w:left w:w="0" w:type="dxa"/>
          <w:right w:w="0" w:type="dxa"/>
        </w:tblCellMar>
        <w:tblLook w:val="0000" w:firstRow="0" w:lastRow="0" w:firstColumn="0" w:lastColumn="0" w:noHBand="0" w:noVBand="0"/>
      </w:tblPr>
      <w:tblGrid>
        <w:gridCol w:w="436"/>
        <w:gridCol w:w="4003"/>
        <w:gridCol w:w="496"/>
        <w:gridCol w:w="3918"/>
        <w:gridCol w:w="288"/>
        <w:gridCol w:w="260"/>
      </w:tblGrid>
      <w:tr w:rsidR="008D4F50" w14:paraId="1EEDE6F2" w14:textId="77777777">
        <w:trPr>
          <w:cantSplit/>
        </w:trPr>
        <w:tc>
          <w:tcPr>
            <w:tcW w:w="9401" w:type="dxa"/>
            <w:gridSpan w:val="6"/>
            <w:tcBorders>
              <w:top w:val="single" w:sz="4" w:space="0" w:color="000000"/>
              <w:left w:val="single" w:sz="4" w:space="0" w:color="000000"/>
              <w:right w:val="single" w:sz="8" w:space="0" w:color="000000"/>
            </w:tcBorders>
            <w:shd w:val="clear" w:color="auto" w:fill="auto"/>
          </w:tcPr>
          <w:p w14:paraId="275264B3" w14:textId="77777777" w:rsidR="008D4F50" w:rsidRDefault="0010049A">
            <w:pPr>
              <w:keepNext/>
              <w:snapToGrid w:val="0"/>
              <w:ind w:left="74"/>
            </w:pPr>
            <w:r>
              <w:t>Fait en un seul original</w:t>
            </w:r>
          </w:p>
        </w:tc>
      </w:tr>
      <w:tr w:rsidR="008D4F50" w14:paraId="5F8B0A39" w14:textId="77777777">
        <w:trPr>
          <w:cantSplit/>
        </w:trPr>
        <w:tc>
          <w:tcPr>
            <w:tcW w:w="436" w:type="dxa"/>
            <w:tcBorders>
              <w:left w:val="single" w:sz="4" w:space="0" w:color="000000"/>
            </w:tcBorders>
            <w:shd w:val="clear" w:color="auto" w:fill="auto"/>
          </w:tcPr>
          <w:p w14:paraId="27C18312" w14:textId="77777777" w:rsidR="008D4F50" w:rsidRDefault="0010049A">
            <w:pPr>
              <w:keepNext/>
              <w:snapToGrid w:val="0"/>
              <w:ind w:left="74"/>
            </w:pPr>
            <w:proofErr w:type="gramStart"/>
            <w:r>
              <w:t>à</w:t>
            </w:r>
            <w:proofErr w:type="gramEnd"/>
            <w:r>
              <w:t> :</w:t>
            </w:r>
          </w:p>
        </w:tc>
        <w:tc>
          <w:tcPr>
            <w:tcW w:w="4003" w:type="dxa"/>
            <w:tcBorders>
              <w:top w:val="single" w:sz="4" w:space="0" w:color="000000"/>
              <w:left w:val="single" w:sz="4" w:space="0" w:color="000000"/>
              <w:bottom w:val="single" w:sz="4" w:space="0" w:color="000000"/>
            </w:tcBorders>
            <w:shd w:val="clear" w:color="auto" w:fill="F2F2F2"/>
          </w:tcPr>
          <w:p w14:paraId="45CE0302" w14:textId="77777777" w:rsidR="008D4F50" w:rsidRDefault="008D4F50">
            <w:pPr>
              <w:keepNext/>
              <w:snapToGrid w:val="0"/>
            </w:pPr>
          </w:p>
          <w:p w14:paraId="0B5649C8" w14:textId="77777777" w:rsidR="00CE5770" w:rsidRDefault="00CE5770">
            <w:pPr>
              <w:keepNext/>
              <w:snapToGrid w:val="0"/>
            </w:pPr>
          </w:p>
        </w:tc>
        <w:tc>
          <w:tcPr>
            <w:tcW w:w="496" w:type="dxa"/>
            <w:tcBorders>
              <w:left w:val="single" w:sz="4" w:space="0" w:color="000000"/>
            </w:tcBorders>
            <w:shd w:val="clear" w:color="auto" w:fill="auto"/>
          </w:tcPr>
          <w:p w14:paraId="08594045" w14:textId="77777777" w:rsidR="008D4F50" w:rsidRDefault="0010049A">
            <w:pPr>
              <w:keepNext/>
              <w:snapToGrid w:val="0"/>
              <w:jc w:val="center"/>
            </w:pPr>
            <w:proofErr w:type="gramStart"/>
            <w:r>
              <w:t>le</w:t>
            </w:r>
            <w:proofErr w:type="gramEnd"/>
            <w:r>
              <w:t> :</w:t>
            </w:r>
          </w:p>
        </w:tc>
        <w:tc>
          <w:tcPr>
            <w:tcW w:w="4206" w:type="dxa"/>
            <w:gridSpan w:val="2"/>
            <w:tcBorders>
              <w:top w:val="single" w:sz="4" w:space="0" w:color="000000"/>
              <w:left w:val="single" w:sz="4" w:space="0" w:color="000000"/>
              <w:bottom w:val="single" w:sz="4" w:space="0" w:color="000000"/>
            </w:tcBorders>
            <w:shd w:val="clear" w:color="auto" w:fill="F2F2F2"/>
          </w:tcPr>
          <w:p w14:paraId="63035CE6" w14:textId="77777777" w:rsidR="008D4F50" w:rsidRDefault="008D4F50">
            <w:pPr>
              <w:keepNext/>
              <w:snapToGrid w:val="0"/>
            </w:pPr>
          </w:p>
        </w:tc>
        <w:tc>
          <w:tcPr>
            <w:tcW w:w="260" w:type="dxa"/>
            <w:tcBorders>
              <w:left w:val="single" w:sz="4" w:space="0" w:color="000000"/>
              <w:right w:val="single" w:sz="8" w:space="0" w:color="000000"/>
            </w:tcBorders>
            <w:shd w:val="clear" w:color="auto" w:fill="auto"/>
          </w:tcPr>
          <w:p w14:paraId="130FC87C" w14:textId="77777777" w:rsidR="008D4F50" w:rsidRDefault="008D4F50">
            <w:pPr>
              <w:keepNext/>
              <w:snapToGrid w:val="0"/>
            </w:pPr>
          </w:p>
        </w:tc>
      </w:tr>
      <w:tr w:rsidR="008D4F50" w14:paraId="5BB6ADF8" w14:textId="77777777">
        <w:trPr>
          <w:cantSplit/>
        </w:trPr>
        <w:tc>
          <w:tcPr>
            <w:tcW w:w="436" w:type="dxa"/>
            <w:tcBorders>
              <w:left w:val="single" w:sz="4" w:space="0" w:color="000000"/>
            </w:tcBorders>
            <w:shd w:val="clear" w:color="auto" w:fill="auto"/>
          </w:tcPr>
          <w:p w14:paraId="741409FD" w14:textId="77777777" w:rsidR="008D4F50" w:rsidRDefault="008D4F50">
            <w:pPr>
              <w:keepNext/>
              <w:snapToGrid w:val="0"/>
            </w:pPr>
          </w:p>
        </w:tc>
        <w:tc>
          <w:tcPr>
            <w:tcW w:w="4003" w:type="dxa"/>
            <w:shd w:val="clear" w:color="auto" w:fill="auto"/>
          </w:tcPr>
          <w:p w14:paraId="3FD03495" w14:textId="77777777" w:rsidR="008D4F50" w:rsidRDefault="008D4F50">
            <w:pPr>
              <w:keepNext/>
              <w:snapToGrid w:val="0"/>
            </w:pPr>
          </w:p>
        </w:tc>
        <w:tc>
          <w:tcPr>
            <w:tcW w:w="496" w:type="dxa"/>
            <w:shd w:val="clear" w:color="auto" w:fill="auto"/>
          </w:tcPr>
          <w:p w14:paraId="317E13C4" w14:textId="77777777" w:rsidR="008D4F50" w:rsidRDefault="008D4F50">
            <w:pPr>
              <w:keepNext/>
              <w:snapToGrid w:val="0"/>
            </w:pPr>
          </w:p>
        </w:tc>
        <w:tc>
          <w:tcPr>
            <w:tcW w:w="4466" w:type="dxa"/>
            <w:gridSpan w:val="3"/>
            <w:tcBorders>
              <w:right w:val="single" w:sz="8" w:space="0" w:color="000000"/>
            </w:tcBorders>
            <w:shd w:val="clear" w:color="auto" w:fill="auto"/>
          </w:tcPr>
          <w:p w14:paraId="4CC925A9" w14:textId="77777777" w:rsidR="008D4F50" w:rsidRDefault="008D4F50">
            <w:pPr>
              <w:keepNext/>
              <w:snapToGrid w:val="0"/>
            </w:pPr>
          </w:p>
        </w:tc>
      </w:tr>
      <w:tr w:rsidR="008D4F50" w14:paraId="5B8FF305" w14:textId="77777777">
        <w:trPr>
          <w:cantSplit/>
        </w:trPr>
        <w:tc>
          <w:tcPr>
            <w:tcW w:w="9401" w:type="dxa"/>
            <w:gridSpan w:val="6"/>
            <w:tcBorders>
              <w:left w:val="single" w:sz="4" w:space="0" w:color="000000"/>
              <w:right w:val="single" w:sz="8" w:space="0" w:color="000000"/>
            </w:tcBorders>
            <w:shd w:val="clear" w:color="auto" w:fill="auto"/>
          </w:tcPr>
          <w:p w14:paraId="0A3CDA50" w14:textId="77777777" w:rsidR="008D4F50" w:rsidRDefault="0010049A">
            <w:pPr>
              <w:keepNext/>
              <w:snapToGrid w:val="0"/>
              <w:ind w:left="74"/>
            </w:pPr>
            <w:r>
              <w:t xml:space="preserve">Mention(s) manuscrite(s) "lu et approuvé" signature(s) de l'/des </w:t>
            </w:r>
            <w:r>
              <w:rPr>
                <w:color w:val="000000"/>
              </w:rPr>
              <w:t>entreprise</w:t>
            </w:r>
            <w:r>
              <w:t>(s) :</w:t>
            </w:r>
          </w:p>
        </w:tc>
      </w:tr>
      <w:tr w:rsidR="008D4F50" w14:paraId="1346DB32" w14:textId="77777777">
        <w:trPr>
          <w:cantSplit/>
        </w:trPr>
        <w:tc>
          <w:tcPr>
            <w:tcW w:w="436" w:type="dxa"/>
            <w:tcBorders>
              <w:left w:val="single" w:sz="4" w:space="0" w:color="000000"/>
            </w:tcBorders>
            <w:shd w:val="clear" w:color="auto" w:fill="auto"/>
          </w:tcPr>
          <w:p w14:paraId="3C6AFD5A" w14:textId="77777777" w:rsidR="008D4F50" w:rsidRDefault="008D4F50">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6F864D2B" w14:textId="77777777" w:rsidR="008D4F50" w:rsidRDefault="008D4F50">
            <w:pPr>
              <w:keepNext/>
              <w:snapToGrid w:val="0"/>
            </w:pPr>
          </w:p>
          <w:p w14:paraId="0E4B64E8" w14:textId="77777777" w:rsidR="008D4F50" w:rsidRDefault="008D4F50">
            <w:pPr>
              <w:keepNext/>
            </w:pPr>
          </w:p>
          <w:p w14:paraId="7D6ADC8A" w14:textId="77777777" w:rsidR="008D4F50" w:rsidRDefault="008D4F50">
            <w:pPr>
              <w:keepNext/>
            </w:pPr>
          </w:p>
          <w:p w14:paraId="079B862F" w14:textId="77777777" w:rsidR="008D4F50" w:rsidRDefault="008D4F50">
            <w:pPr>
              <w:keepNext/>
            </w:pPr>
          </w:p>
          <w:p w14:paraId="747769DA" w14:textId="77777777" w:rsidR="008D4F50" w:rsidRDefault="008D4F50">
            <w:pPr>
              <w:keepNext/>
            </w:pPr>
          </w:p>
          <w:p w14:paraId="2424B38D" w14:textId="77777777" w:rsidR="008D4F50" w:rsidRDefault="008D4F50">
            <w:pPr>
              <w:keepNext/>
            </w:pPr>
          </w:p>
          <w:p w14:paraId="2F08FCAB" w14:textId="77777777" w:rsidR="008D4F50" w:rsidRDefault="008D4F50">
            <w:pPr>
              <w:keepNext/>
            </w:pPr>
          </w:p>
          <w:p w14:paraId="06D1FACD" w14:textId="77777777" w:rsidR="008D4F50" w:rsidRDefault="008D4F50">
            <w:pPr>
              <w:keepNext/>
            </w:pPr>
          </w:p>
          <w:p w14:paraId="408F334F" w14:textId="77777777" w:rsidR="008D4F50" w:rsidRDefault="008D4F50">
            <w:pPr>
              <w:keepNext/>
            </w:pPr>
          </w:p>
        </w:tc>
        <w:tc>
          <w:tcPr>
            <w:tcW w:w="260" w:type="dxa"/>
            <w:tcBorders>
              <w:right w:val="single" w:sz="8" w:space="0" w:color="000000"/>
            </w:tcBorders>
            <w:shd w:val="clear" w:color="auto" w:fill="auto"/>
          </w:tcPr>
          <w:p w14:paraId="50B03750" w14:textId="77777777" w:rsidR="008D4F50" w:rsidRDefault="008D4F50">
            <w:pPr>
              <w:keepNext/>
              <w:snapToGrid w:val="0"/>
            </w:pPr>
          </w:p>
        </w:tc>
      </w:tr>
      <w:tr w:rsidR="008D4F50" w14:paraId="575C2AD4" w14:textId="77777777">
        <w:trPr>
          <w:cantSplit/>
          <w:trHeight w:hRule="exact" w:val="80"/>
        </w:trPr>
        <w:tc>
          <w:tcPr>
            <w:tcW w:w="436" w:type="dxa"/>
            <w:tcBorders>
              <w:left w:val="single" w:sz="4" w:space="0" w:color="000000"/>
              <w:bottom w:val="single" w:sz="8" w:space="0" w:color="000000"/>
            </w:tcBorders>
            <w:shd w:val="clear" w:color="auto" w:fill="auto"/>
          </w:tcPr>
          <w:p w14:paraId="2053CC8E" w14:textId="77777777" w:rsidR="008D4F50" w:rsidRDefault="008D4F50">
            <w:pPr>
              <w:keepNext/>
              <w:snapToGrid w:val="0"/>
            </w:pPr>
          </w:p>
        </w:tc>
        <w:tc>
          <w:tcPr>
            <w:tcW w:w="4003" w:type="dxa"/>
            <w:tcBorders>
              <w:bottom w:val="single" w:sz="8" w:space="0" w:color="000000"/>
            </w:tcBorders>
            <w:shd w:val="clear" w:color="auto" w:fill="auto"/>
          </w:tcPr>
          <w:p w14:paraId="49DB30B0" w14:textId="77777777" w:rsidR="008D4F50" w:rsidRDefault="008D4F50">
            <w:pPr>
              <w:keepNext/>
              <w:snapToGrid w:val="0"/>
            </w:pPr>
          </w:p>
        </w:tc>
        <w:tc>
          <w:tcPr>
            <w:tcW w:w="496" w:type="dxa"/>
            <w:tcBorders>
              <w:bottom w:val="single" w:sz="8" w:space="0" w:color="000000"/>
            </w:tcBorders>
            <w:shd w:val="clear" w:color="auto" w:fill="auto"/>
          </w:tcPr>
          <w:p w14:paraId="78E7A640" w14:textId="77777777" w:rsidR="008D4F50" w:rsidRDefault="008D4F50">
            <w:pPr>
              <w:keepNext/>
              <w:snapToGrid w:val="0"/>
            </w:pPr>
          </w:p>
        </w:tc>
        <w:tc>
          <w:tcPr>
            <w:tcW w:w="3918" w:type="dxa"/>
            <w:tcBorders>
              <w:bottom w:val="single" w:sz="8" w:space="0" w:color="000000"/>
            </w:tcBorders>
            <w:shd w:val="clear" w:color="auto" w:fill="auto"/>
          </w:tcPr>
          <w:p w14:paraId="69E1EF0A" w14:textId="77777777" w:rsidR="008D4F50" w:rsidRDefault="008D4F50">
            <w:pPr>
              <w:keepNext/>
              <w:snapToGrid w:val="0"/>
            </w:pPr>
          </w:p>
        </w:tc>
        <w:tc>
          <w:tcPr>
            <w:tcW w:w="548" w:type="dxa"/>
            <w:gridSpan w:val="2"/>
            <w:tcBorders>
              <w:bottom w:val="single" w:sz="8" w:space="0" w:color="000000"/>
              <w:right w:val="single" w:sz="8" w:space="0" w:color="000000"/>
            </w:tcBorders>
            <w:shd w:val="clear" w:color="auto" w:fill="auto"/>
          </w:tcPr>
          <w:p w14:paraId="1B9C5456" w14:textId="77777777" w:rsidR="008D4F50" w:rsidRDefault="008D4F50">
            <w:pPr>
              <w:keepNext/>
              <w:snapToGrid w:val="0"/>
            </w:pPr>
          </w:p>
        </w:tc>
      </w:tr>
    </w:tbl>
    <w:p w14:paraId="05E3DAB7" w14:textId="77777777" w:rsidR="008D4F50" w:rsidRDefault="008D4F50">
      <w:pPr>
        <w:rPr>
          <w:sz w:val="16"/>
        </w:rPr>
      </w:pPr>
    </w:p>
    <w:p w14:paraId="114A4DD7" w14:textId="77777777" w:rsidR="00D4056D" w:rsidRDefault="00D4056D" w:rsidP="00D4056D">
      <w:pPr>
        <w:jc w:val="center"/>
        <w:rPr>
          <w:sz w:val="16"/>
        </w:rPr>
      </w:pPr>
    </w:p>
    <w:p w14:paraId="6A98DCC9" w14:textId="77777777" w:rsidR="008D4F50" w:rsidRDefault="008D4F50">
      <w:pPr>
        <w:rPr>
          <w:sz w:val="16"/>
        </w:rPr>
      </w:pPr>
    </w:p>
    <w:tbl>
      <w:tblPr>
        <w:tblW w:w="9401" w:type="dxa"/>
        <w:tblInd w:w="71" w:type="dxa"/>
        <w:tblCellMar>
          <w:left w:w="71" w:type="dxa"/>
          <w:right w:w="71" w:type="dxa"/>
        </w:tblCellMar>
        <w:tblLook w:val="0000" w:firstRow="0" w:lastRow="0" w:firstColumn="0" w:lastColumn="0" w:noHBand="0" w:noVBand="0"/>
      </w:tblPr>
      <w:tblGrid>
        <w:gridCol w:w="9401"/>
      </w:tblGrid>
      <w:tr w:rsidR="00D4056D" w14:paraId="1032023D" w14:textId="77777777">
        <w:trPr>
          <w:cantSplit/>
        </w:trPr>
        <w:tc>
          <w:tcPr>
            <w:tcW w:w="9401" w:type="dxa"/>
            <w:tcBorders>
              <w:top w:val="single" w:sz="4" w:space="0" w:color="000000"/>
              <w:left w:val="single" w:sz="4" w:space="0" w:color="000000"/>
              <w:bottom w:val="single" w:sz="4" w:space="0" w:color="000000"/>
              <w:right w:val="single" w:sz="8" w:space="0" w:color="000000"/>
            </w:tcBorders>
            <w:shd w:val="clear" w:color="auto" w:fill="CCCCCC"/>
          </w:tcPr>
          <w:p w14:paraId="055B0741" w14:textId="77777777" w:rsidR="00D4056D" w:rsidRPr="005F5BC0" w:rsidRDefault="00D4056D" w:rsidP="00D4056D">
            <w:pPr>
              <w:keepNext/>
              <w:snapToGrid w:val="0"/>
              <w:rPr>
                <w:b/>
                <w:color w:val="FF0000"/>
              </w:rPr>
            </w:pPr>
            <w:r>
              <w:rPr>
                <w:b/>
              </w:rPr>
              <w:t xml:space="preserve">                                                              Visa</w:t>
            </w:r>
            <w:r w:rsidRPr="004B7CEE">
              <w:rPr>
                <w:i/>
              </w:rPr>
              <w:t xml:space="preserve"> (le cas </w:t>
            </w:r>
            <w:proofErr w:type="gramStart"/>
            <w:r w:rsidRPr="004B7CEE">
              <w:rPr>
                <w:i/>
              </w:rPr>
              <w:t>échéant)</w:t>
            </w:r>
            <w:r w:rsidRPr="004B7CEE">
              <w:rPr>
                <w:i/>
                <w:color w:val="FF0000"/>
              </w:rPr>
              <w:t xml:space="preserve">   </w:t>
            </w:r>
            <w:proofErr w:type="gramEnd"/>
            <w:r w:rsidRPr="004B7CEE">
              <w:rPr>
                <w:i/>
                <w:color w:val="FF0000"/>
              </w:rPr>
              <w:t xml:space="preserve">                       </w:t>
            </w:r>
            <w:r w:rsidRPr="005F5BC0">
              <w:rPr>
                <w:i/>
                <w:color w:val="FF0000"/>
                <w:sz w:val="18"/>
              </w:rPr>
              <w:t>réservé à l’administration</w:t>
            </w:r>
            <w:r w:rsidRPr="005F5BC0">
              <w:rPr>
                <w:b/>
                <w:color w:val="FF0000"/>
                <w:sz w:val="18"/>
              </w:rPr>
              <w:t xml:space="preserve"> </w:t>
            </w:r>
          </w:p>
        </w:tc>
      </w:tr>
      <w:tr w:rsidR="00D4056D" w14:paraId="04F13230" w14:textId="77777777" w:rsidTr="0010049A">
        <w:trPr>
          <w:cantSplit/>
        </w:trPr>
        <w:tc>
          <w:tcPr>
            <w:tcW w:w="9401" w:type="dxa"/>
            <w:tcBorders>
              <w:left w:val="single" w:sz="4" w:space="0" w:color="000000"/>
              <w:bottom w:val="single" w:sz="8" w:space="0" w:color="000000"/>
              <w:right w:val="single" w:sz="8" w:space="0" w:color="000000"/>
            </w:tcBorders>
            <w:shd w:val="clear" w:color="auto" w:fill="auto"/>
          </w:tcPr>
          <w:p w14:paraId="698C856C" w14:textId="77777777" w:rsidR="00D4056D" w:rsidRDefault="00D4056D" w:rsidP="00D4056D">
            <w:pPr>
              <w:keepNext/>
              <w:snapToGrid w:val="0"/>
            </w:pPr>
            <w:r>
              <w:t>Avis de l'autorité</w:t>
            </w:r>
            <w:r w:rsidR="00D32CDA">
              <w:t xml:space="preserve"> chargée du contrôle budgétaire</w:t>
            </w:r>
            <w:r>
              <w:t xml:space="preserve"> régional</w:t>
            </w:r>
          </w:p>
          <w:p w14:paraId="4EE760F7" w14:textId="77777777" w:rsidR="00D4056D" w:rsidRDefault="00D4056D" w:rsidP="00D4056D">
            <w:pPr>
              <w:keepNext/>
            </w:pPr>
          </w:p>
          <w:p w14:paraId="1D7FD0AE" w14:textId="77777777" w:rsidR="00D4056D" w:rsidRDefault="00D4056D" w:rsidP="00D4056D">
            <w:pPr>
              <w:keepNext/>
            </w:pPr>
          </w:p>
          <w:p w14:paraId="4B755ABC" w14:textId="77777777" w:rsidR="00D4056D" w:rsidRDefault="00D4056D" w:rsidP="00D4056D">
            <w:pPr>
              <w:keepNext/>
            </w:pPr>
          </w:p>
          <w:p w14:paraId="7026A8A0" w14:textId="77777777" w:rsidR="00D4056D" w:rsidRDefault="00D4056D" w:rsidP="00D4056D">
            <w:pPr>
              <w:keepNext/>
            </w:pPr>
          </w:p>
          <w:p w14:paraId="161FE329" w14:textId="77777777" w:rsidR="00D4056D" w:rsidRDefault="00D4056D" w:rsidP="00D4056D">
            <w:pPr>
              <w:keepNext/>
            </w:pPr>
          </w:p>
          <w:p w14:paraId="605A580F" w14:textId="77777777" w:rsidR="00D4056D" w:rsidRDefault="00D4056D" w:rsidP="00D4056D">
            <w:pPr>
              <w:keepNext/>
            </w:pPr>
          </w:p>
        </w:tc>
      </w:tr>
    </w:tbl>
    <w:p w14:paraId="341EFCC8" w14:textId="77777777" w:rsidR="008D4F50" w:rsidRDefault="008D4F50">
      <w:pPr>
        <w:rPr>
          <w:sz w:val="6"/>
        </w:rPr>
      </w:pPr>
    </w:p>
    <w:tbl>
      <w:tblPr>
        <w:tblW w:w="9401" w:type="dxa"/>
        <w:tblInd w:w="71" w:type="dxa"/>
        <w:tblCellMar>
          <w:left w:w="71" w:type="dxa"/>
          <w:right w:w="71" w:type="dxa"/>
        </w:tblCellMar>
        <w:tblLook w:val="0000" w:firstRow="0" w:lastRow="0" w:firstColumn="0" w:lastColumn="0" w:noHBand="0" w:noVBand="0"/>
      </w:tblPr>
      <w:tblGrid>
        <w:gridCol w:w="4462"/>
        <w:gridCol w:w="4939"/>
      </w:tblGrid>
      <w:tr w:rsidR="008D4F50" w14:paraId="4329851A" w14:textId="77777777">
        <w:tc>
          <w:tcPr>
            <w:tcW w:w="9401" w:type="dxa"/>
            <w:gridSpan w:val="2"/>
            <w:tcBorders>
              <w:top w:val="single" w:sz="4" w:space="0" w:color="000000"/>
              <w:left w:val="single" w:sz="4" w:space="0" w:color="000000"/>
              <w:right w:val="single" w:sz="8" w:space="0" w:color="000000"/>
            </w:tcBorders>
            <w:shd w:val="clear" w:color="auto" w:fill="CCCCCC"/>
          </w:tcPr>
          <w:p w14:paraId="23D457FB" w14:textId="77777777" w:rsidR="00D4056D" w:rsidRDefault="00D4056D" w:rsidP="00D4056D">
            <w:pPr>
              <w:keepNext/>
              <w:keepLines/>
              <w:snapToGrid w:val="0"/>
              <w:jc w:val="center"/>
              <w:rPr>
                <w:b/>
              </w:rPr>
            </w:pPr>
            <w:r>
              <w:rPr>
                <w:b/>
              </w:rPr>
              <w:t>Acceptation de l'offre</w:t>
            </w:r>
          </w:p>
          <w:p w14:paraId="243FEB10" w14:textId="77777777" w:rsidR="008D4F50" w:rsidRPr="00D4056D" w:rsidRDefault="00D4056D" w:rsidP="00D4056D">
            <w:pPr>
              <w:keepNext/>
              <w:keepLines/>
              <w:snapToGrid w:val="0"/>
              <w:jc w:val="center"/>
              <w:rPr>
                <w:b/>
                <w:sz w:val="16"/>
                <w:szCs w:val="16"/>
              </w:rPr>
            </w:pPr>
            <w:r w:rsidRPr="00D4056D">
              <w:rPr>
                <w:i/>
                <w:color w:val="FF0000"/>
                <w:sz w:val="16"/>
                <w:szCs w:val="16"/>
              </w:rPr>
              <w:t xml:space="preserve">   </w:t>
            </w:r>
            <w:proofErr w:type="gramStart"/>
            <w:r w:rsidRPr="00D4056D">
              <w:rPr>
                <w:i/>
                <w:color w:val="FF0000"/>
                <w:sz w:val="16"/>
                <w:szCs w:val="16"/>
              </w:rPr>
              <w:t>réservé</w:t>
            </w:r>
            <w:proofErr w:type="gramEnd"/>
            <w:r w:rsidRPr="00D4056D">
              <w:rPr>
                <w:i/>
                <w:color w:val="FF0000"/>
                <w:sz w:val="16"/>
                <w:szCs w:val="16"/>
              </w:rPr>
              <w:t xml:space="preserve"> à l’administration</w:t>
            </w:r>
          </w:p>
        </w:tc>
      </w:tr>
      <w:tr w:rsidR="008D4F50" w14:paraId="09715C48" w14:textId="77777777">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14:paraId="2AE40A71" w14:textId="77777777" w:rsidR="008D4F50" w:rsidRDefault="0010049A">
            <w:pPr>
              <w:keepNext/>
              <w:keepLines/>
              <w:snapToGrid w:val="0"/>
            </w:pPr>
            <w:r>
              <w:t>Est acceptée la présente offre pour valoir acte d'engagement.</w:t>
            </w:r>
          </w:p>
        </w:tc>
      </w:tr>
      <w:tr w:rsidR="008D4F50" w14:paraId="30452536" w14:textId="77777777">
        <w:tc>
          <w:tcPr>
            <w:tcW w:w="9401" w:type="dxa"/>
            <w:gridSpan w:val="2"/>
            <w:tcBorders>
              <w:left w:val="single" w:sz="4" w:space="0" w:color="000000"/>
              <w:right w:val="single" w:sz="8" w:space="0" w:color="000000"/>
            </w:tcBorders>
            <w:shd w:val="clear" w:color="auto" w:fill="auto"/>
          </w:tcPr>
          <w:p w14:paraId="5CEDF7B8" w14:textId="77777777" w:rsidR="008D4F50" w:rsidRDefault="0010049A">
            <w:pPr>
              <w:keepNext/>
              <w:keepLines/>
              <w:snapToGrid w:val="0"/>
            </w:pPr>
            <w:r>
              <w:t>Le représentant du pouvoir adjudicateur</w:t>
            </w:r>
          </w:p>
        </w:tc>
      </w:tr>
      <w:tr w:rsidR="008D4F50" w14:paraId="5FA44680" w14:textId="77777777">
        <w:trPr>
          <w:trHeight w:val="2000"/>
        </w:trPr>
        <w:tc>
          <w:tcPr>
            <w:tcW w:w="4462" w:type="dxa"/>
            <w:tcBorders>
              <w:left w:val="single" w:sz="4" w:space="0" w:color="000000"/>
              <w:bottom w:val="single" w:sz="8" w:space="0" w:color="000000"/>
            </w:tcBorders>
            <w:shd w:val="clear" w:color="auto" w:fill="auto"/>
            <w:tcMar>
              <w:left w:w="70" w:type="dxa"/>
              <w:right w:w="70" w:type="dxa"/>
            </w:tcMar>
          </w:tcPr>
          <w:p w14:paraId="67B15A83" w14:textId="77777777" w:rsidR="008D4F50" w:rsidRDefault="0010049A">
            <w:pPr>
              <w:keepNext/>
              <w:keepLines/>
              <w:snapToGrid w:val="0"/>
            </w:pPr>
            <w:proofErr w:type="gramStart"/>
            <w:r>
              <w:t>à</w:t>
            </w:r>
            <w:proofErr w:type="gramEnd"/>
            <w:r>
              <w:t> :</w:t>
            </w:r>
          </w:p>
          <w:p w14:paraId="19EA41E3" w14:textId="77777777" w:rsidR="00691CAA" w:rsidRDefault="00691CAA">
            <w:pPr>
              <w:keepNext/>
              <w:keepLines/>
              <w:snapToGrid w:val="0"/>
            </w:pPr>
          </w:p>
          <w:p w14:paraId="4AEE6354" w14:textId="77777777" w:rsidR="00691CAA" w:rsidRDefault="00691CAA">
            <w:pPr>
              <w:keepNext/>
              <w:keepLines/>
              <w:snapToGrid w:val="0"/>
            </w:pPr>
          </w:p>
          <w:p w14:paraId="36655A65" w14:textId="77777777" w:rsidR="00691CAA" w:rsidRDefault="00691CAA">
            <w:pPr>
              <w:keepNext/>
              <w:keepLines/>
              <w:snapToGrid w:val="0"/>
            </w:pPr>
          </w:p>
          <w:p w14:paraId="6949961A" w14:textId="77777777" w:rsidR="00691CAA" w:rsidRDefault="00691CAA">
            <w:pPr>
              <w:keepNext/>
              <w:keepLines/>
              <w:snapToGrid w:val="0"/>
            </w:pPr>
          </w:p>
          <w:p w14:paraId="4710533D" w14:textId="77777777" w:rsidR="00691CAA" w:rsidRDefault="00691CAA">
            <w:pPr>
              <w:keepNext/>
              <w:keepLines/>
              <w:snapToGrid w:val="0"/>
            </w:pPr>
          </w:p>
          <w:p w14:paraId="5856254C" w14:textId="77777777" w:rsidR="00691CAA" w:rsidRDefault="00691CAA">
            <w:pPr>
              <w:keepNext/>
              <w:keepLines/>
              <w:snapToGrid w:val="0"/>
            </w:pPr>
          </w:p>
          <w:p w14:paraId="7BE1C227" w14:textId="77777777" w:rsidR="00691CAA" w:rsidRDefault="00691CAA">
            <w:pPr>
              <w:keepNext/>
              <w:keepLines/>
              <w:snapToGrid w:val="0"/>
            </w:pPr>
          </w:p>
          <w:p w14:paraId="1EE24170" w14:textId="77777777" w:rsidR="00691CAA" w:rsidRDefault="00691CAA">
            <w:pPr>
              <w:keepNext/>
              <w:keepLines/>
              <w:snapToGrid w:val="0"/>
            </w:pPr>
          </w:p>
          <w:p w14:paraId="68F5357C" w14:textId="77777777" w:rsidR="00691CAA" w:rsidRDefault="00691CAA">
            <w:pPr>
              <w:keepNext/>
              <w:keepLines/>
              <w:snapToGrid w:val="0"/>
            </w:pPr>
          </w:p>
          <w:p w14:paraId="2211C10C" w14:textId="77777777" w:rsidR="00691CAA" w:rsidRDefault="00691CAA">
            <w:pPr>
              <w:keepNext/>
              <w:keepLines/>
              <w:snapToGrid w:val="0"/>
            </w:pPr>
          </w:p>
        </w:tc>
        <w:tc>
          <w:tcPr>
            <w:tcW w:w="4939" w:type="dxa"/>
            <w:tcBorders>
              <w:bottom w:val="single" w:sz="8" w:space="0" w:color="000000"/>
              <w:right w:val="single" w:sz="8" w:space="0" w:color="000000"/>
            </w:tcBorders>
            <w:shd w:val="clear" w:color="auto" w:fill="auto"/>
            <w:tcMar>
              <w:left w:w="70" w:type="dxa"/>
              <w:right w:w="70" w:type="dxa"/>
            </w:tcMar>
          </w:tcPr>
          <w:p w14:paraId="1E27AB86" w14:textId="77777777" w:rsidR="008D4F50" w:rsidRDefault="0010049A">
            <w:pPr>
              <w:keepNext/>
              <w:keepLines/>
              <w:snapToGrid w:val="0"/>
            </w:pPr>
            <w:proofErr w:type="gramStart"/>
            <w:r>
              <w:t>le</w:t>
            </w:r>
            <w:proofErr w:type="gramEnd"/>
            <w:r>
              <w:t> :</w:t>
            </w:r>
          </w:p>
          <w:p w14:paraId="72EBF610" w14:textId="77777777" w:rsidR="008D4F50" w:rsidRDefault="008D4F50">
            <w:pPr>
              <w:keepNext/>
              <w:keepLines/>
            </w:pPr>
          </w:p>
          <w:p w14:paraId="614BC177" w14:textId="77777777" w:rsidR="008D4F50" w:rsidRDefault="008D4F50">
            <w:pPr>
              <w:keepNext/>
              <w:keepLines/>
            </w:pPr>
          </w:p>
          <w:p w14:paraId="3249E399" w14:textId="77777777" w:rsidR="008D4F50" w:rsidRDefault="008D4F50">
            <w:pPr>
              <w:keepNext/>
              <w:keepLines/>
            </w:pPr>
          </w:p>
          <w:p w14:paraId="57AD379A" w14:textId="77777777" w:rsidR="008D4F50" w:rsidRDefault="008D4F50">
            <w:pPr>
              <w:keepNext/>
              <w:keepLines/>
            </w:pPr>
          </w:p>
          <w:p w14:paraId="2B3AF2AD" w14:textId="77777777" w:rsidR="008D4F50" w:rsidRDefault="008D4F50">
            <w:pPr>
              <w:keepNext/>
              <w:keepLines/>
            </w:pPr>
          </w:p>
          <w:p w14:paraId="0F7CA7A0" w14:textId="77777777" w:rsidR="000F77EF" w:rsidRDefault="000F77EF">
            <w:pPr>
              <w:keepNext/>
              <w:keepLines/>
            </w:pPr>
          </w:p>
          <w:p w14:paraId="3C375142" w14:textId="77777777" w:rsidR="000F77EF" w:rsidRDefault="000F77EF">
            <w:pPr>
              <w:keepNext/>
              <w:keepLines/>
            </w:pPr>
          </w:p>
          <w:p w14:paraId="31352A4B" w14:textId="77777777" w:rsidR="008D4F50" w:rsidRDefault="008D4F50">
            <w:pPr>
              <w:keepNext/>
              <w:keepLines/>
            </w:pPr>
          </w:p>
        </w:tc>
      </w:tr>
    </w:tbl>
    <w:p w14:paraId="3C3192BD" w14:textId="77777777" w:rsidR="008D4F50" w:rsidRDefault="008D4F50">
      <w:pPr>
        <w:rPr>
          <w:sz w:val="2"/>
        </w:rPr>
      </w:pPr>
    </w:p>
    <w:p w14:paraId="54D72843" w14:textId="77777777" w:rsidR="008D4F50" w:rsidRDefault="008D4F50">
      <w:pPr>
        <w:rPr>
          <w:sz w:val="2"/>
        </w:rPr>
      </w:pPr>
    </w:p>
    <w:p w14:paraId="5D3076BE" w14:textId="77777777" w:rsidR="008D4F50" w:rsidRDefault="008D4F50">
      <w:pPr>
        <w:rPr>
          <w:sz w:val="6"/>
        </w:rPr>
      </w:pPr>
    </w:p>
    <w:p w14:paraId="27484026" w14:textId="77777777" w:rsidR="00D4056D" w:rsidRDefault="00D4056D">
      <w:pPr>
        <w:rPr>
          <w:sz w:val="6"/>
        </w:rPr>
      </w:pPr>
    </w:p>
    <w:p w14:paraId="19D1C594" w14:textId="77777777" w:rsidR="00D4056D" w:rsidRDefault="00D4056D">
      <w:pPr>
        <w:rPr>
          <w:sz w:val="6"/>
        </w:rPr>
      </w:pPr>
    </w:p>
    <w:p w14:paraId="1F957517" w14:textId="77777777" w:rsidR="00D4056D" w:rsidRDefault="00D4056D">
      <w:pPr>
        <w:rPr>
          <w:sz w:val="6"/>
        </w:rPr>
      </w:pPr>
    </w:p>
    <w:p w14:paraId="43B9C148" w14:textId="77777777" w:rsidR="00691CAA" w:rsidRDefault="00691CAA" w:rsidP="00D4056D">
      <w:pPr>
        <w:rPr>
          <w:rFonts w:cs="Times New Roman"/>
          <w:b/>
        </w:rPr>
      </w:pPr>
    </w:p>
    <w:p w14:paraId="4838BD66" w14:textId="77777777" w:rsidR="00691CAA" w:rsidRDefault="00691CAA" w:rsidP="00D4056D">
      <w:pPr>
        <w:rPr>
          <w:rFonts w:cs="Times New Roman"/>
          <w:b/>
        </w:rPr>
      </w:pPr>
    </w:p>
    <w:p w14:paraId="43C6CE84" w14:textId="77777777" w:rsidR="00691CAA" w:rsidRDefault="00691CAA" w:rsidP="00D4056D">
      <w:pPr>
        <w:rPr>
          <w:rFonts w:cs="Times New Roman"/>
          <w:b/>
        </w:rPr>
      </w:pPr>
    </w:p>
    <w:p w14:paraId="3CED7D56" w14:textId="77777777" w:rsidR="00691CAA" w:rsidRDefault="00691CAA" w:rsidP="00D4056D">
      <w:pPr>
        <w:rPr>
          <w:rFonts w:cs="Times New Roman"/>
          <w:b/>
        </w:rPr>
      </w:pPr>
    </w:p>
    <w:p w14:paraId="7DEE2ED8" w14:textId="77777777" w:rsidR="00D4056D" w:rsidRPr="004B7CEE" w:rsidRDefault="00D4056D" w:rsidP="00D4056D">
      <w:pPr>
        <w:rPr>
          <w:rFonts w:cs="Times New Roman"/>
          <w:b/>
        </w:rPr>
      </w:pPr>
      <w:r w:rsidRPr="004B7CEE">
        <w:rPr>
          <w:rFonts w:cs="Times New Roman"/>
          <w:b/>
        </w:rPr>
        <w:t>NOTIFICATION DU MARCHE</w:t>
      </w:r>
    </w:p>
    <w:p w14:paraId="3588162C" w14:textId="77777777" w:rsidR="00D4056D" w:rsidRPr="004B7CEE" w:rsidRDefault="00D4056D" w:rsidP="00D4056D">
      <w:pPr>
        <w:rPr>
          <w:rFont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D4056D" w:rsidRPr="004B7CEE" w14:paraId="2A4A130A" w14:textId="77777777" w:rsidTr="003F1767">
        <w:tc>
          <w:tcPr>
            <w:tcW w:w="9589" w:type="dxa"/>
            <w:shd w:val="clear" w:color="auto" w:fill="auto"/>
          </w:tcPr>
          <w:p w14:paraId="40C759A5" w14:textId="77777777" w:rsidR="00D4056D" w:rsidRPr="004B7CEE" w:rsidRDefault="00D4056D" w:rsidP="003F1767">
            <w:pPr>
              <w:autoSpaceDE w:val="0"/>
              <w:autoSpaceDN w:val="0"/>
              <w:adjustRightInd w:val="0"/>
              <w:rPr>
                <w:rFonts w:cs="Times New Roman"/>
              </w:rPr>
            </w:pPr>
            <w:r w:rsidRPr="004B7CEE">
              <w:rPr>
                <w:rFonts w:cs="Times New Roman"/>
              </w:rPr>
              <w:t>La notification du marché est constituée soit par :</w:t>
            </w:r>
          </w:p>
          <w:p w14:paraId="3AC6E99B" w14:textId="77777777" w:rsidR="00D4056D" w:rsidRDefault="00D4056D" w:rsidP="00D4056D">
            <w:pPr>
              <w:widowControl/>
              <w:numPr>
                <w:ilvl w:val="1"/>
                <w:numId w:val="17"/>
              </w:numPr>
              <w:autoSpaceDE w:val="0"/>
              <w:autoSpaceDN w:val="0"/>
              <w:adjustRightInd w:val="0"/>
              <w:rPr>
                <w:rFonts w:cs="Times New Roman"/>
              </w:rPr>
            </w:pPr>
            <w:proofErr w:type="gramStart"/>
            <w:r w:rsidRPr="004B7CEE">
              <w:rPr>
                <w:rFonts w:cs="Times New Roman"/>
              </w:rPr>
              <w:t>l’envoi</w:t>
            </w:r>
            <w:proofErr w:type="gramEnd"/>
            <w:r w:rsidRPr="004B7CEE">
              <w:rPr>
                <w:rFonts w:cs="Times New Roman"/>
              </w:rPr>
              <w:t xml:space="preserve"> avec accusé de réception sur le profil acheteur (plate-forme de dématérialisation PLACE)</w:t>
            </w:r>
          </w:p>
          <w:p w14:paraId="7BFCB0E7" w14:textId="77777777" w:rsidR="00D4056D" w:rsidRPr="004B7CEE" w:rsidRDefault="00D4056D" w:rsidP="003F1767">
            <w:pPr>
              <w:widowControl/>
              <w:autoSpaceDE w:val="0"/>
              <w:autoSpaceDN w:val="0"/>
              <w:adjustRightInd w:val="0"/>
              <w:ind w:left="1440"/>
              <w:rPr>
                <w:rFonts w:cs="Times New Roman"/>
              </w:rPr>
            </w:pPr>
          </w:p>
          <w:p w14:paraId="281B86B4" w14:textId="77777777" w:rsidR="00D4056D" w:rsidRPr="004B7CEE" w:rsidRDefault="00D4056D" w:rsidP="00D4056D">
            <w:pPr>
              <w:widowControl/>
              <w:numPr>
                <w:ilvl w:val="1"/>
                <w:numId w:val="17"/>
              </w:numPr>
              <w:autoSpaceDE w:val="0"/>
              <w:autoSpaceDN w:val="0"/>
              <w:adjustRightInd w:val="0"/>
              <w:rPr>
                <w:rFonts w:cs="Times New Roman"/>
                <w:i/>
              </w:rPr>
            </w:pPr>
            <w:proofErr w:type="gramStart"/>
            <w:r w:rsidRPr="004B7CEE">
              <w:rPr>
                <w:rFonts w:cs="Times New Roman"/>
              </w:rPr>
              <w:t>l’envoi</w:t>
            </w:r>
            <w:proofErr w:type="gramEnd"/>
            <w:r w:rsidRPr="004B7CEE">
              <w:rPr>
                <w:rFonts w:cs="Times New Roman"/>
              </w:rPr>
              <w:t xml:space="preserve"> en lettre recommandée avec accusé de réception à défaut d’accusé de réception électronique par le Titulaire</w:t>
            </w:r>
            <w:r w:rsidRPr="004B7CEE">
              <w:rPr>
                <w:rFonts w:cs="Times New Roman"/>
                <w:i/>
              </w:rPr>
              <w:t xml:space="preserve"> </w:t>
            </w:r>
          </w:p>
          <w:p w14:paraId="430B79BD" w14:textId="77777777" w:rsidR="00D4056D" w:rsidRPr="004B7CEE" w:rsidRDefault="00D4056D" w:rsidP="003F1767">
            <w:pPr>
              <w:widowControl/>
              <w:autoSpaceDE w:val="0"/>
              <w:autoSpaceDN w:val="0"/>
              <w:adjustRightInd w:val="0"/>
              <w:ind w:left="1440"/>
              <w:rPr>
                <w:rFonts w:cs="Times New Roman"/>
                <w:i/>
              </w:rPr>
            </w:pPr>
          </w:p>
        </w:tc>
      </w:tr>
      <w:tr w:rsidR="00D4056D" w:rsidRPr="004B7CEE" w14:paraId="48AB00D5" w14:textId="77777777" w:rsidTr="003F1767">
        <w:trPr>
          <w:trHeight w:val="2034"/>
        </w:trPr>
        <w:tc>
          <w:tcPr>
            <w:tcW w:w="9589" w:type="dxa"/>
            <w:shd w:val="clear" w:color="auto" w:fill="auto"/>
          </w:tcPr>
          <w:p w14:paraId="76C93621" w14:textId="77777777" w:rsidR="00D4056D" w:rsidRPr="004B7CEE" w:rsidRDefault="00D4056D" w:rsidP="003F1767">
            <w:pPr>
              <w:autoSpaceDE w:val="0"/>
              <w:autoSpaceDN w:val="0"/>
              <w:adjustRightInd w:val="0"/>
              <w:rPr>
                <w:rFonts w:cs="Times New Roman"/>
              </w:rPr>
            </w:pPr>
            <w:r w:rsidRPr="004B7CEE">
              <w:rPr>
                <w:rFonts w:cs="Times New Roman"/>
                <w:i/>
              </w:rPr>
              <w:t>Apposer dans ce cadre l’accusé de réception électronique ou postal valant date de notification du marché</w:t>
            </w:r>
          </w:p>
          <w:p w14:paraId="202E857A" w14:textId="77777777" w:rsidR="00D4056D" w:rsidRPr="004B7CEE" w:rsidRDefault="00D4056D" w:rsidP="003F1767">
            <w:pPr>
              <w:autoSpaceDE w:val="0"/>
              <w:autoSpaceDN w:val="0"/>
              <w:adjustRightInd w:val="0"/>
              <w:rPr>
                <w:rFonts w:cs="Times New Roman"/>
              </w:rPr>
            </w:pPr>
          </w:p>
          <w:p w14:paraId="33C36BF8" w14:textId="77777777" w:rsidR="00D4056D" w:rsidRPr="004B7CEE" w:rsidRDefault="00D4056D" w:rsidP="003F1767">
            <w:pPr>
              <w:autoSpaceDE w:val="0"/>
              <w:autoSpaceDN w:val="0"/>
              <w:adjustRightInd w:val="0"/>
              <w:rPr>
                <w:rFonts w:cs="Times New Roman"/>
              </w:rPr>
            </w:pPr>
          </w:p>
          <w:p w14:paraId="6B11C9FB" w14:textId="77777777" w:rsidR="00D4056D" w:rsidRPr="004B7CEE" w:rsidRDefault="00D4056D" w:rsidP="003F1767">
            <w:pPr>
              <w:autoSpaceDE w:val="0"/>
              <w:autoSpaceDN w:val="0"/>
              <w:adjustRightInd w:val="0"/>
              <w:rPr>
                <w:rFonts w:cs="Times New Roman"/>
              </w:rPr>
            </w:pPr>
          </w:p>
          <w:p w14:paraId="247E8790" w14:textId="77777777" w:rsidR="00D4056D" w:rsidRPr="004B7CEE" w:rsidRDefault="00D4056D" w:rsidP="003F1767">
            <w:pPr>
              <w:autoSpaceDE w:val="0"/>
              <w:autoSpaceDN w:val="0"/>
              <w:adjustRightInd w:val="0"/>
              <w:rPr>
                <w:rFonts w:cs="Times New Roman"/>
              </w:rPr>
            </w:pPr>
          </w:p>
          <w:p w14:paraId="25237003" w14:textId="77777777" w:rsidR="00D4056D" w:rsidRPr="004B7CEE" w:rsidRDefault="00D4056D" w:rsidP="003F1767">
            <w:pPr>
              <w:autoSpaceDE w:val="0"/>
              <w:autoSpaceDN w:val="0"/>
              <w:adjustRightInd w:val="0"/>
              <w:rPr>
                <w:rFonts w:cs="Times New Roman"/>
              </w:rPr>
            </w:pPr>
          </w:p>
          <w:p w14:paraId="5B8CEE9E" w14:textId="77777777" w:rsidR="00D4056D" w:rsidRPr="004B7CEE" w:rsidRDefault="00D4056D" w:rsidP="003F1767">
            <w:pPr>
              <w:autoSpaceDE w:val="0"/>
              <w:autoSpaceDN w:val="0"/>
              <w:adjustRightInd w:val="0"/>
              <w:rPr>
                <w:rFonts w:cs="Times New Roman"/>
              </w:rPr>
            </w:pPr>
          </w:p>
        </w:tc>
      </w:tr>
    </w:tbl>
    <w:p w14:paraId="634BD89F" w14:textId="77777777" w:rsidR="00D4056D" w:rsidRDefault="00D4056D" w:rsidP="00D4056D">
      <w:pPr>
        <w:tabs>
          <w:tab w:val="left" w:pos="2685"/>
        </w:tabs>
      </w:pPr>
    </w:p>
    <w:p w14:paraId="6FC24585" w14:textId="77777777" w:rsidR="00D4056D" w:rsidRDefault="00D4056D">
      <w:pPr>
        <w:rPr>
          <w:sz w:val="6"/>
        </w:rPr>
      </w:pPr>
    </w:p>
    <w:p w14:paraId="0AF1DF87" w14:textId="77777777" w:rsidR="00D4056D" w:rsidRDefault="00D4056D">
      <w:pPr>
        <w:rPr>
          <w:sz w:val="6"/>
        </w:rPr>
      </w:pPr>
    </w:p>
    <w:p w14:paraId="7C18FA35" w14:textId="77777777" w:rsidR="00D4056D" w:rsidRDefault="00D4056D">
      <w:pPr>
        <w:rPr>
          <w:sz w:val="6"/>
        </w:rPr>
      </w:pPr>
    </w:p>
    <w:p w14:paraId="6543BDFC" w14:textId="77777777" w:rsidR="00D4056D" w:rsidRDefault="00D4056D">
      <w:pPr>
        <w:rPr>
          <w:sz w:val="6"/>
        </w:rPr>
      </w:pPr>
    </w:p>
    <w:p w14:paraId="72DC5AC3" w14:textId="77777777" w:rsidR="00D4056D" w:rsidRDefault="00D4056D">
      <w:pPr>
        <w:rPr>
          <w:sz w:val="6"/>
        </w:rPr>
      </w:pPr>
    </w:p>
    <w:p w14:paraId="0A92F277" w14:textId="77777777" w:rsidR="00D4056D" w:rsidRDefault="00D4056D">
      <w:pPr>
        <w:rPr>
          <w:sz w:val="6"/>
        </w:rPr>
      </w:pPr>
    </w:p>
    <w:p w14:paraId="426C6A04" w14:textId="77777777" w:rsidR="00D4056D" w:rsidRDefault="00D4056D">
      <w:pPr>
        <w:rPr>
          <w:sz w:val="6"/>
        </w:rPr>
      </w:pPr>
    </w:p>
    <w:p w14:paraId="542BEA6D" w14:textId="77777777" w:rsidR="00D4056D" w:rsidRDefault="00D4056D">
      <w:pPr>
        <w:rPr>
          <w:sz w:val="6"/>
        </w:rPr>
      </w:pPr>
    </w:p>
    <w:p w14:paraId="33CD42AC" w14:textId="77777777" w:rsidR="008D4F50" w:rsidRDefault="0010049A">
      <w:r>
        <w:br w:type="page"/>
      </w:r>
    </w:p>
    <w:p w14:paraId="254330AA"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lastRenderedPageBreak/>
        <w:t xml:space="preserve"> </w:t>
      </w:r>
      <w:r w:rsidR="003A2FFB" w:rsidRPr="000E61C5">
        <w:rPr>
          <w:rFonts w:ascii="Arial" w:hAnsi="Arial" w:cs="Arial"/>
          <w:sz w:val="18"/>
        </w:rPr>
        <w:fldChar w:fldCharType="begin">
          <w:ffData>
            <w:name w:val="CaseACocher111"/>
            <w:enabled/>
            <w:calcOnExit w:val="0"/>
            <w:checkBox>
              <w:sizeAuto/>
              <w:default w:val="0"/>
            </w:checkBox>
          </w:ffData>
        </w:fldChar>
      </w:r>
      <w:r w:rsidR="003A2FFB" w:rsidRPr="000E61C5">
        <w:rPr>
          <w:rFonts w:ascii="Arial" w:hAnsi="Arial" w:cs="Arial"/>
          <w:sz w:val="18"/>
        </w:rPr>
        <w:instrText xml:space="preserve"> FORMCHECKBOX </w:instrText>
      </w:r>
      <w:r w:rsidR="004216AE">
        <w:rPr>
          <w:rFonts w:ascii="Arial" w:hAnsi="Arial" w:cs="Arial"/>
          <w:sz w:val="18"/>
        </w:rPr>
      </w:r>
      <w:r w:rsidR="004216AE">
        <w:rPr>
          <w:rFonts w:ascii="Arial" w:hAnsi="Arial" w:cs="Arial"/>
          <w:sz w:val="18"/>
        </w:rPr>
        <w:fldChar w:fldCharType="separate"/>
      </w:r>
      <w:r w:rsidR="003A2FFB" w:rsidRPr="000E61C5">
        <w:rPr>
          <w:rFonts w:ascii="Arial" w:hAnsi="Arial" w:cs="Arial"/>
          <w:sz w:val="18"/>
        </w:rPr>
        <w:fldChar w:fldCharType="end"/>
      </w:r>
      <w:r w:rsidR="003A2FFB" w:rsidRPr="000E61C5">
        <w:rPr>
          <w:rFonts w:ascii="Arial" w:hAnsi="Arial" w:cs="Arial"/>
          <w:sz w:val="18"/>
        </w:rPr>
        <w:t xml:space="preserve"> </w:t>
      </w:r>
      <w:r>
        <w:rPr>
          <w:b/>
          <w:sz w:val="32"/>
        </w:rPr>
        <w:t>ANNEXE N°___ A L'ACTE D'ENGAGEMENT EN CAS DE</w:t>
      </w:r>
    </w:p>
    <w:p w14:paraId="1DAEC16D"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543F3A01" w14:textId="77777777" w:rsidR="008D4F50" w:rsidRDefault="0010049A">
      <w:pPr>
        <w:pStyle w:val="Paragraphe"/>
        <w:spacing w:before="240"/>
        <w:jc w:val="center"/>
        <w:rPr>
          <w:b/>
          <w:sz w:val="28"/>
        </w:rPr>
      </w:pPr>
      <w:r>
        <w:rPr>
          <w:b/>
          <w:sz w:val="28"/>
        </w:rPr>
        <w:t>Détail des prestations exécutées par chacun des cotraitants</w:t>
      </w:r>
    </w:p>
    <w:p w14:paraId="18A1162D" w14:textId="77777777" w:rsidR="008D4F50" w:rsidRDefault="0010049A">
      <w:pPr>
        <w:pStyle w:val="Paragraphe"/>
        <w:spacing w:after="240"/>
        <w:jc w:val="center"/>
        <w:rPr>
          <w:b/>
          <w:sz w:val="28"/>
        </w:rPr>
      </w:pPr>
      <w:r>
        <w:rPr>
          <w:b/>
          <w:sz w:val="28"/>
        </w:rPr>
        <w:t>Répartition de la rémunération correspondante</w:t>
      </w:r>
    </w:p>
    <w:p w14:paraId="76DC7FB5" w14:textId="77777777" w:rsidR="008D4F50" w:rsidRDefault="0010049A">
      <w:pPr>
        <w:pStyle w:val="Paradouble"/>
        <w:keepNext/>
        <w:rPr>
          <w:b/>
          <w:sz w:val="28"/>
          <w:u w:val="single"/>
        </w:rPr>
      </w:pPr>
      <w:r>
        <w:rPr>
          <w:b/>
          <w:sz w:val="28"/>
          <w:u w:val="single"/>
        </w:rPr>
        <w:t>1. Détail des prestations :</w:t>
      </w:r>
    </w:p>
    <w:tbl>
      <w:tblPr>
        <w:tblW w:w="9371" w:type="dxa"/>
        <w:jc w:val="center"/>
        <w:tblCellMar>
          <w:left w:w="71" w:type="dxa"/>
          <w:right w:w="71" w:type="dxa"/>
        </w:tblCellMar>
        <w:tblLook w:val="0000" w:firstRow="0" w:lastRow="0" w:firstColumn="0" w:lastColumn="0" w:noHBand="0" w:noVBand="0"/>
      </w:tblPr>
      <w:tblGrid>
        <w:gridCol w:w="499"/>
        <w:gridCol w:w="4246"/>
        <w:gridCol w:w="4626"/>
      </w:tblGrid>
      <w:tr w:rsidR="008D4F50" w14:paraId="60E8ACF7" w14:textId="77777777">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041C27E9" w14:textId="77777777" w:rsidR="008D4F50" w:rsidRDefault="0010049A">
            <w:pPr>
              <w:snapToGrid w:val="0"/>
              <w:jc w:val="center"/>
              <w:rPr>
                <w:b/>
              </w:rPr>
            </w:pPr>
            <w:r>
              <w:rPr>
                <w:b/>
              </w:rPr>
              <w:t>Nom du mandataire</w:t>
            </w:r>
          </w:p>
          <w:p w14:paraId="4733D183" w14:textId="77777777" w:rsidR="008D4F50" w:rsidRDefault="0010049A">
            <w:pPr>
              <w:jc w:val="center"/>
              <w:rPr>
                <w:b/>
              </w:rPr>
            </w:pPr>
            <w:proofErr w:type="gramStart"/>
            <w:r>
              <w:rPr>
                <w:b/>
              </w:rPr>
              <w:t>cotraitant</w:t>
            </w:r>
            <w:proofErr w:type="gramEnd"/>
            <w:r>
              <w:rPr>
                <w:b/>
              </w:rPr>
              <w:t xml:space="preserve">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29F96D73" w14:textId="77777777" w:rsidR="008D4F50" w:rsidRDefault="0010049A">
            <w:pPr>
              <w:keepNext/>
              <w:snapToGrid w:val="0"/>
              <w:jc w:val="center"/>
              <w:rPr>
                <w:b/>
              </w:rPr>
            </w:pPr>
            <w:r>
              <w:rPr>
                <w:b/>
              </w:rPr>
              <w:t>Prestations du mandataire - Poste(s) technique(s)</w:t>
            </w:r>
          </w:p>
        </w:tc>
      </w:tr>
      <w:tr w:rsidR="008D4F50" w14:paraId="0ECF303B" w14:textId="77777777">
        <w:trPr>
          <w:tblHeader/>
          <w:jc w:val="center"/>
        </w:trPr>
        <w:tc>
          <w:tcPr>
            <w:tcW w:w="4745" w:type="dxa"/>
            <w:gridSpan w:val="2"/>
            <w:tcBorders>
              <w:left w:val="single" w:sz="4" w:space="0" w:color="000000"/>
            </w:tcBorders>
            <w:shd w:val="clear" w:color="auto" w:fill="auto"/>
          </w:tcPr>
          <w:p w14:paraId="594077EA"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19453356" w14:textId="77777777" w:rsidR="008D4F50" w:rsidRDefault="008D4F50">
            <w:pPr>
              <w:keepNext/>
              <w:snapToGrid w:val="0"/>
              <w:jc w:val="center"/>
              <w:rPr>
                <w:b/>
                <w:sz w:val="6"/>
              </w:rPr>
            </w:pPr>
          </w:p>
        </w:tc>
      </w:tr>
      <w:tr w:rsidR="008D4F50" w14:paraId="1607C81B" w14:textId="77777777">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3D79ED93" w14:textId="77777777" w:rsidR="008D4F50" w:rsidRDefault="008D4F50">
            <w:pPr>
              <w:snapToGrid w:val="0"/>
              <w:jc w:val="left"/>
              <w:rPr>
                <w:b/>
                <w:sz w:val="20"/>
              </w:rPr>
            </w:pPr>
          </w:p>
          <w:p w14:paraId="099BE557" w14:textId="77777777" w:rsidR="008D4F50" w:rsidRDefault="008D4F50">
            <w:pPr>
              <w:jc w:val="left"/>
              <w:rPr>
                <w:b/>
                <w:sz w:val="20"/>
              </w:rPr>
            </w:pPr>
          </w:p>
          <w:p w14:paraId="3CB9F247" w14:textId="77777777" w:rsidR="008D4F50" w:rsidRDefault="008D4F50">
            <w:pPr>
              <w:jc w:val="left"/>
              <w:rPr>
                <w:b/>
                <w:sz w:val="20"/>
              </w:rPr>
            </w:pPr>
          </w:p>
          <w:p w14:paraId="4490660F" w14:textId="77777777" w:rsidR="008D4F50" w:rsidRDefault="008D4F50">
            <w:pPr>
              <w:jc w:val="left"/>
              <w:rPr>
                <w:b/>
                <w:sz w:val="20"/>
              </w:rPr>
            </w:pPr>
          </w:p>
          <w:p w14:paraId="3B393D82" w14:textId="77777777" w:rsidR="008D4F50" w:rsidRDefault="008D4F50">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1DF96D36" w14:textId="77777777" w:rsidR="008D4F50" w:rsidRDefault="008D4F50">
            <w:pPr>
              <w:shd w:val="clear" w:color="auto" w:fill="F2F2F2"/>
              <w:snapToGrid w:val="0"/>
              <w:jc w:val="left"/>
              <w:rPr>
                <w:b/>
                <w:sz w:val="20"/>
              </w:rPr>
            </w:pPr>
          </w:p>
          <w:p w14:paraId="04DF60F3" w14:textId="77777777" w:rsidR="008D4F50" w:rsidRDefault="008D4F50">
            <w:pPr>
              <w:jc w:val="left"/>
              <w:rPr>
                <w:b/>
                <w:sz w:val="20"/>
              </w:rPr>
            </w:pPr>
          </w:p>
          <w:p w14:paraId="089703D3" w14:textId="77777777" w:rsidR="008D4F50" w:rsidRDefault="008D4F50">
            <w:pPr>
              <w:jc w:val="left"/>
              <w:rPr>
                <w:b/>
                <w:sz w:val="20"/>
              </w:rPr>
            </w:pPr>
          </w:p>
          <w:p w14:paraId="247A7C50" w14:textId="77777777" w:rsidR="008D4F50" w:rsidRDefault="008D4F50">
            <w:pPr>
              <w:jc w:val="left"/>
              <w:rPr>
                <w:b/>
                <w:sz w:val="20"/>
              </w:rPr>
            </w:pPr>
          </w:p>
          <w:p w14:paraId="09FFC78E" w14:textId="77777777" w:rsidR="008D4F50" w:rsidRDefault="008D4F50">
            <w:pPr>
              <w:jc w:val="left"/>
              <w:rPr>
                <w:b/>
                <w:sz w:val="20"/>
              </w:rPr>
            </w:pPr>
          </w:p>
          <w:p w14:paraId="349758CB" w14:textId="77777777" w:rsidR="008D4F50" w:rsidRDefault="008D4F50">
            <w:pPr>
              <w:jc w:val="left"/>
              <w:rPr>
                <w:b/>
                <w:sz w:val="20"/>
              </w:rPr>
            </w:pPr>
          </w:p>
          <w:p w14:paraId="2D364528" w14:textId="77777777" w:rsidR="008D4F50" w:rsidRDefault="008D4F50">
            <w:pPr>
              <w:jc w:val="left"/>
              <w:rPr>
                <w:b/>
                <w:sz w:val="20"/>
              </w:rPr>
            </w:pPr>
          </w:p>
        </w:tc>
      </w:tr>
      <w:tr w:rsidR="008D4F50" w14:paraId="0798E86E" w14:textId="77777777">
        <w:trPr>
          <w:jc w:val="center"/>
        </w:trPr>
        <w:tc>
          <w:tcPr>
            <w:tcW w:w="4745" w:type="dxa"/>
            <w:gridSpan w:val="2"/>
            <w:tcBorders>
              <w:left w:val="single" w:sz="4" w:space="0" w:color="000000"/>
            </w:tcBorders>
            <w:shd w:val="clear" w:color="auto" w:fill="auto"/>
          </w:tcPr>
          <w:p w14:paraId="43946C9B"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30174403" w14:textId="77777777" w:rsidR="008D4F50" w:rsidRDefault="008D4F50">
            <w:pPr>
              <w:keepNext/>
              <w:snapToGrid w:val="0"/>
              <w:jc w:val="center"/>
              <w:rPr>
                <w:b/>
                <w:sz w:val="6"/>
              </w:rPr>
            </w:pPr>
          </w:p>
        </w:tc>
      </w:tr>
      <w:tr w:rsidR="008D4F50" w14:paraId="3A93BDF2" w14:textId="77777777">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1019866D" w14:textId="77777777" w:rsidR="008D4F50" w:rsidRDefault="0010049A">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3E46BB7F" w14:textId="77777777" w:rsidR="008D4F50" w:rsidRDefault="0010049A">
            <w:pPr>
              <w:keepNext/>
              <w:snapToGrid w:val="0"/>
              <w:jc w:val="center"/>
              <w:rPr>
                <w:b/>
              </w:rPr>
            </w:pPr>
            <w:r>
              <w:rPr>
                <w:b/>
              </w:rPr>
              <w:t>Prestations des autres cotraitants - Poste(s) technique(s)</w:t>
            </w:r>
          </w:p>
        </w:tc>
      </w:tr>
      <w:tr w:rsidR="008D4F50" w14:paraId="26AA0CFB" w14:textId="77777777">
        <w:trPr>
          <w:jc w:val="center"/>
        </w:trPr>
        <w:tc>
          <w:tcPr>
            <w:tcW w:w="4745" w:type="dxa"/>
            <w:gridSpan w:val="2"/>
            <w:tcBorders>
              <w:left w:val="single" w:sz="4" w:space="0" w:color="000000"/>
            </w:tcBorders>
            <w:shd w:val="clear" w:color="auto" w:fill="auto"/>
          </w:tcPr>
          <w:p w14:paraId="50EAB957"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57D522EF" w14:textId="77777777" w:rsidR="008D4F50" w:rsidRDefault="008D4F50">
            <w:pPr>
              <w:keepNext/>
              <w:snapToGrid w:val="0"/>
              <w:jc w:val="center"/>
              <w:rPr>
                <w:b/>
                <w:sz w:val="6"/>
              </w:rPr>
            </w:pPr>
          </w:p>
        </w:tc>
      </w:tr>
      <w:tr w:rsidR="008D4F50" w14:paraId="2FF7B9B3"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64C0D113" w14:textId="77777777" w:rsidR="008D4F50" w:rsidRDefault="0010049A">
            <w:pPr>
              <w:snapToGrid w:val="0"/>
              <w:jc w:val="left"/>
              <w:rPr>
                <w:b/>
                <w:sz w:val="20"/>
              </w:rPr>
            </w:pPr>
            <w:r>
              <w:rPr>
                <w:b/>
                <w:sz w:val="20"/>
              </w:rPr>
              <w:t>N°2</w:t>
            </w:r>
          </w:p>
          <w:p w14:paraId="5421A237" w14:textId="77777777" w:rsidR="008D4F50" w:rsidRDefault="008D4F50">
            <w:pPr>
              <w:jc w:val="left"/>
              <w:rPr>
                <w:b/>
                <w:sz w:val="20"/>
              </w:rPr>
            </w:pPr>
          </w:p>
          <w:p w14:paraId="2958E96E" w14:textId="77777777" w:rsidR="008D4F50" w:rsidRDefault="008D4F50">
            <w:pPr>
              <w:jc w:val="left"/>
              <w:rPr>
                <w:b/>
                <w:sz w:val="20"/>
              </w:rPr>
            </w:pPr>
          </w:p>
          <w:p w14:paraId="52FFE572" w14:textId="77777777" w:rsidR="008D4F50" w:rsidRDefault="008D4F50">
            <w:pPr>
              <w:jc w:val="left"/>
              <w:rPr>
                <w:b/>
                <w:sz w:val="20"/>
              </w:rPr>
            </w:pPr>
          </w:p>
          <w:p w14:paraId="3E122101" w14:textId="77777777" w:rsidR="008D4F50" w:rsidRDefault="008D4F50">
            <w:pPr>
              <w:jc w:val="left"/>
              <w:rPr>
                <w:b/>
                <w:sz w:val="20"/>
              </w:rPr>
            </w:pPr>
          </w:p>
          <w:p w14:paraId="5888EDFE" w14:textId="77777777" w:rsidR="008D4F50" w:rsidRDefault="008D4F50">
            <w:pPr>
              <w:jc w:val="left"/>
              <w:rPr>
                <w:b/>
                <w:sz w:val="20"/>
              </w:rPr>
            </w:pPr>
          </w:p>
          <w:p w14:paraId="181EFFD2" w14:textId="77777777" w:rsidR="008D4F50" w:rsidRDefault="008D4F50">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7848C6E5" w14:textId="77777777" w:rsidR="008D4F50" w:rsidRDefault="008D4F50">
            <w:pPr>
              <w:snapToGrid w:val="0"/>
              <w:jc w:val="left"/>
              <w:rPr>
                <w:b/>
                <w:sz w:val="20"/>
              </w:rPr>
            </w:pPr>
          </w:p>
          <w:p w14:paraId="1B033475" w14:textId="77777777" w:rsidR="008D4F50" w:rsidRDefault="008D4F50">
            <w:pPr>
              <w:jc w:val="left"/>
              <w:rPr>
                <w:b/>
                <w:sz w:val="20"/>
              </w:rPr>
            </w:pPr>
          </w:p>
          <w:p w14:paraId="65002A51" w14:textId="77777777" w:rsidR="008D4F50" w:rsidRDefault="008D4F50">
            <w:pPr>
              <w:jc w:val="left"/>
              <w:rPr>
                <w:b/>
                <w:sz w:val="20"/>
              </w:rPr>
            </w:pPr>
          </w:p>
          <w:p w14:paraId="52646002" w14:textId="77777777" w:rsidR="008D4F50" w:rsidRDefault="008D4F50">
            <w:pPr>
              <w:jc w:val="left"/>
              <w:rPr>
                <w:b/>
                <w:sz w:val="20"/>
              </w:rPr>
            </w:pPr>
          </w:p>
          <w:p w14:paraId="4F2E2F7C" w14:textId="77777777" w:rsidR="008D4F50" w:rsidRDefault="008D4F50">
            <w:pPr>
              <w:jc w:val="left"/>
              <w:rPr>
                <w:b/>
                <w:sz w:val="20"/>
              </w:rPr>
            </w:pPr>
          </w:p>
          <w:p w14:paraId="39E080B0" w14:textId="77777777" w:rsidR="008D4F50" w:rsidRDefault="008D4F50">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74B5B534" w14:textId="77777777" w:rsidR="008D4F50" w:rsidRDefault="008D4F50">
            <w:pPr>
              <w:shd w:val="clear" w:color="auto" w:fill="F2F2F2"/>
              <w:snapToGrid w:val="0"/>
              <w:jc w:val="left"/>
              <w:rPr>
                <w:b/>
                <w:sz w:val="20"/>
              </w:rPr>
            </w:pPr>
          </w:p>
          <w:p w14:paraId="79F580DA" w14:textId="77777777" w:rsidR="008D4F50" w:rsidRDefault="008D4F50">
            <w:pPr>
              <w:jc w:val="left"/>
              <w:rPr>
                <w:b/>
                <w:sz w:val="20"/>
              </w:rPr>
            </w:pPr>
          </w:p>
          <w:p w14:paraId="5A5D19DD" w14:textId="77777777" w:rsidR="008D4F50" w:rsidRDefault="008D4F50">
            <w:pPr>
              <w:jc w:val="left"/>
              <w:rPr>
                <w:b/>
                <w:sz w:val="20"/>
              </w:rPr>
            </w:pPr>
          </w:p>
          <w:p w14:paraId="40B61810" w14:textId="77777777" w:rsidR="008D4F50" w:rsidRDefault="008D4F50">
            <w:pPr>
              <w:jc w:val="left"/>
              <w:rPr>
                <w:b/>
                <w:sz w:val="20"/>
              </w:rPr>
            </w:pPr>
          </w:p>
          <w:p w14:paraId="24C6036B" w14:textId="77777777" w:rsidR="008D4F50" w:rsidRDefault="008D4F50">
            <w:pPr>
              <w:jc w:val="left"/>
              <w:rPr>
                <w:b/>
                <w:sz w:val="20"/>
              </w:rPr>
            </w:pPr>
          </w:p>
          <w:p w14:paraId="5B7DDF09" w14:textId="77777777" w:rsidR="008D4F50" w:rsidRDefault="008D4F50">
            <w:pPr>
              <w:jc w:val="left"/>
              <w:rPr>
                <w:b/>
                <w:sz w:val="20"/>
              </w:rPr>
            </w:pPr>
          </w:p>
          <w:p w14:paraId="06E23AD5" w14:textId="77777777" w:rsidR="008D4F50" w:rsidRDefault="008D4F50">
            <w:pPr>
              <w:jc w:val="left"/>
              <w:rPr>
                <w:b/>
                <w:sz w:val="20"/>
              </w:rPr>
            </w:pPr>
          </w:p>
        </w:tc>
      </w:tr>
      <w:tr w:rsidR="008D4F50" w14:paraId="55DCBFCE" w14:textId="77777777">
        <w:trPr>
          <w:jc w:val="center"/>
        </w:trPr>
        <w:tc>
          <w:tcPr>
            <w:tcW w:w="4745" w:type="dxa"/>
            <w:gridSpan w:val="2"/>
            <w:tcBorders>
              <w:left w:val="single" w:sz="4" w:space="0" w:color="000000"/>
            </w:tcBorders>
            <w:shd w:val="clear" w:color="auto" w:fill="auto"/>
          </w:tcPr>
          <w:p w14:paraId="4D9BC3F8"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6BB9E6EB" w14:textId="77777777" w:rsidR="008D4F50" w:rsidRDefault="008D4F50">
            <w:pPr>
              <w:keepNext/>
              <w:snapToGrid w:val="0"/>
              <w:jc w:val="center"/>
              <w:rPr>
                <w:b/>
                <w:sz w:val="6"/>
              </w:rPr>
            </w:pPr>
          </w:p>
        </w:tc>
      </w:tr>
      <w:tr w:rsidR="008D4F50" w14:paraId="5A344F02" w14:textId="77777777" w:rsidTr="008C62F0">
        <w:trPr>
          <w:trHeight w:val="1264"/>
          <w:jc w:val="center"/>
        </w:trPr>
        <w:tc>
          <w:tcPr>
            <w:tcW w:w="499" w:type="dxa"/>
            <w:tcBorders>
              <w:top w:val="single" w:sz="4" w:space="0" w:color="000000"/>
              <w:left w:val="single" w:sz="4" w:space="0" w:color="000000"/>
              <w:bottom w:val="single" w:sz="4" w:space="0" w:color="000000"/>
            </w:tcBorders>
            <w:shd w:val="clear" w:color="auto" w:fill="F2F2F2"/>
          </w:tcPr>
          <w:p w14:paraId="10B7142F" w14:textId="13D21488" w:rsidR="008D4F50" w:rsidRDefault="008D4F50">
            <w:pPr>
              <w:snapToGrid w:val="0"/>
              <w:jc w:val="left"/>
              <w:rPr>
                <w:b/>
                <w:sz w:val="20"/>
              </w:rPr>
            </w:pPr>
          </w:p>
          <w:p w14:paraId="5A8E1A73" w14:textId="77777777" w:rsidR="008D4F50" w:rsidRDefault="008D4F50">
            <w:pPr>
              <w:jc w:val="left"/>
              <w:rPr>
                <w:b/>
                <w:sz w:val="20"/>
              </w:rPr>
            </w:pPr>
          </w:p>
          <w:p w14:paraId="1899A3A4" w14:textId="77777777" w:rsidR="008D4F50" w:rsidRDefault="008D4F50">
            <w:pPr>
              <w:jc w:val="left"/>
              <w:rPr>
                <w:b/>
                <w:sz w:val="20"/>
              </w:rPr>
            </w:pPr>
          </w:p>
          <w:p w14:paraId="592799B4" w14:textId="77777777" w:rsidR="008D4F50" w:rsidRDefault="008D4F50">
            <w:pPr>
              <w:jc w:val="left"/>
              <w:rPr>
                <w:b/>
                <w:sz w:val="20"/>
              </w:rPr>
            </w:pPr>
          </w:p>
          <w:p w14:paraId="5F406109" w14:textId="77777777" w:rsidR="008D4F50" w:rsidRDefault="008D4F50">
            <w:pPr>
              <w:jc w:val="left"/>
              <w:rPr>
                <w:b/>
                <w:sz w:val="20"/>
              </w:rPr>
            </w:pPr>
          </w:p>
          <w:p w14:paraId="43D77D85" w14:textId="77777777" w:rsidR="008D4F50" w:rsidRDefault="008D4F50">
            <w:pPr>
              <w:jc w:val="left"/>
              <w:rPr>
                <w:b/>
                <w:sz w:val="20"/>
              </w:rPr>
            </w:pPr>
          </w:p>
          <w:p w14:paraId="3CF73CB2" w14:textId="77777777" w:rsidR="008D4F50" w:rsidRDefault="008D4F50">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73E04949" w14:textId="77777777" w:rsidR="008D4F50" w:rsidRDefault="008D4F50">
            <w:pPr>
              <w:snapToGrid w:val="0"/>
              <w:jc w:val="left"/>
              <w:rPr>
                <w:b/>
                <w:sz w:val="20"/>
              </w:rPr>
            </w:pPr>
          </w:p>
          <w:p w14:paraId="4FBDBB6B" w14:textId="77777777" w:rsidR="008D4F50" w:rsidRDefault="008D4F50">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CCBC5B9" w14:textId="77777777" w:rsidR="008D4F50" w:rsidRDefault="008D4F50">
            <w:pPr>
              <w:shd w:val="clear" w:color="auto" w:fill="F2F2F2"/>
              <w:snapToGrid w:val="0"/>
              <w:jc w:val="left"/>
              <w:rPr>
                <w:b/>
                <w:sz w:val="20"/>
              </w:rPr>
            </w:pPr>
          </w:p>
          <w:p w14:paraId="706D197B" w14:textId="77777777" w:rsidR="008D4F50" w:rsidRDefault="008D4F50">
            <w:pPr>
              <w:jc w:val="left"/>
              <w:rPr>
                <w:b/>
                <w:sz w:val="20"/>
              </w:rPr>
            </w:pPr>
          </w:p>
          <w:p w14:paraId="24776445" w14:textId="77777777" w:rsidR="008D4F50" w:rsidRDefault="008D4F50">
            <w:pPr>
              <w:jc w:val="left"/>
              <w:rPr>
                <w:b/>
                <w:sz w:val="20"/>
              </w:rPr>
            </w:pPr>
          </w:p>
          <w:p w14:paraId="134E63CA" w14:textId="77777777" w:rsidR="008D4F50" w:rsidRDefault="008D4F50">
            <w:pPr>
              <w:jc w:val="left"/>
              <w:rPr>
                <w:b/>
                <w:sz w:val="20"/>
              </w:rPr>
            </w:pPr>
          </w:p>
          <w:p w14:paraId="4157031E" w14:textId="77777777" w:rsidR="008D4F50" w:rsidRDefault="008D4F50">
            <w:pPr>
              <w:jc w:val="left"/>
              <w:rPr>
                <w:b/>
                <w:sz w:val="20"/>
              </w:rPr>
            </w:pPr>
          </w:p>
          <w:p w14:paraId="421F5B5B" w14:textId="77777777" w:rsidR="008D4F50" w:rsidRDefault="008D4F50">
            <w:pPr>
              <w:jc w:val="left"/>
              <w:rPr>
                <w:b/>
                <w:sz w:val="20"/>
              </w:rPr>
            </w:pPr>
          </w:p>
          <w:p w14:paraId="48009A82" w14:textId="77777777" w:rsidR="008D4F50" w:rsidRDefault="008D4F50">
            <w:pPr>
              <w:jc w:val="left"/>
              <w:rPr>
                <w:b/>
                <w:sz w:val="20"/>
              </w:rPr>
            </w:pPr>
          </w:p>
        </w:tc>
      </w:tr>
      <w:tr w:rsidR="008D4F50" w14:paraId="2D541C6D" w14:textId="77777777">
        <w:trPr>
          <w:jc w:val="center"/>
        </w:trPr>
        <w:tc>
          <w:tcPr>
            <w:tcW w:w="4745" w:type="dxa"/>
            <w:gridSpan w:val="2"/>
            <w:tcBorders>
              <w:left w:val="single" w:sz="4" w:space="0" w:color="000000"/>
            </w:tcBorders>
            <w:shd w:val="clear" w:color="auto" w:fill="auto"/>
          </w:tcPr>
          <w:p w14:paraId="23C7DB24"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452EBEA2" w14:textId="77777777" w:rsidR="008D4F50" w:rsidRDefault="008D4F50">
            <w:pPr>
              <w:keepNext/>
              <w:snapToGrid w:val="0"/>
              <w:jc w:val="center"/>
              <w:rPr>
                <w:b/>
                <w:sz w:val="6"/>
              </w:rPr>
            </w:pPr>
          </w:p>
        </w:tc>
      </w:tr>
    </w:tbl>
    <w:p w14:paraId="3E69F49E" w14:textId="77777777" w:rsidR="008D4F50" w:rsidRDefault="0010049A" w:rsidP="00397DF9">
      <w:pPr>
        <w:keepNext/>
        <w:keepLines/>
        <w:spacing w:before="240"/>
      </w:pPr>
      <w:r>
        <w:rPr>
          <w:b/>
          <w:sz w:val="28"/>
          <w:u w:val="single"/>
        </w:rPr>
        <w:t xml:space="preserve">2. Répartition de la rémunération </w:t>
      </w:r>
    </w:p>
    <w:p w14:paraId="01DA2E2A" w14:textId="77777777" w:rsidR="008D4F50" w:rsidRDefault="008D4F50"/>
    <w:tbl>
      <w:tblPr>
        <w:tblW w:w="9449" w:type="dxa"/>
        <w:jc w:val="center"/>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8D4F50" w14:paraId="7291F642"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2A29AFCA" w14:textId="77777777" w:rsidR="008D4F50" w:rsidRDefault="0010049A">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1C49AA82" w14:textId="77777777" w:rsidR="008D4F50" w:rsidRDefault="0010049A">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511F0AB4" w14:textId="77777777" w:rsidR="008D4F50" w:rsidRDefault="0010049A">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2EEA6E30" w14:textId="77777777" w:rsidR="008D4F50" w:rsidRDefault="0010049A">
            <w:pPr>
              <w:snapToGrid w:val="0"/>
              <w:jc w:val="center"/>
              <w:rPr>
                <w:b/>
                <w:sz w:val="22"/>
              </w:rPr>
            </w:pPr>
            <w:r>
              <w:rPr>
                <w:b/>
                <w:sz w:val="22"/>
              </w:rPr>
              <w:t>Montant TVA incluse</w:t>
            </w:r>
          </w:p>
        </w:tc>
      </w:tr>
      <w:tr w:rsidR="008D4F50" w14:paraId="7D4D2CB0" w14:textId="77777777">
        <w:trPr>
          <w:jc w:val="center"/>
        </w:trPr>
        <w:tc>
          <w:tcPr>
            <w:tcW w:w="3056" w:type="dxa"/>
            <w:gridSpan w:val="5"/>
            <w:tcBorders>
              <w:left w:val="single" w:sz="4" w:space="0" w:color="000000"/>
            </w:tcBorders>
            <w:shd w:val="clear" w:color="auto" w:fill="auto"/>
          </w:tcPr>
          <w:p w14:paraId="64A14579" w14:textId="77777777" w:rsidR="008D4F50" w:rsidRDefault="0010049A">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shd w:val="clear" w:color="auto" w:fill="auto"/>
          </w:tcPr>
          <w:p w14:paraId="19F32AC5" w14:textId="77777777" w:rsidR="008D4F50" w:rsidRDefault="008D4F50">
            <w:pPr>
              <w:snapToGrid w:val="0"/>
              <w:spacing w:after="60"/>
              <w:jc w:val="left"/>
              <w:rPr>
                <w:b/>
                <w:sz w:val="22"/>
              </w:rPr>
            </w:pPr>
          </w:p>
        </w:tc>
        <w:tc>
          <w:tcPr>
            <w:tcW w:w="1835" w:type="dxa"/>
            <w:tcBorders>
              <w:left w:val="single" w:sz="4" w:space="0" w:color="000000"/>
              <w:bottom w:val="single" w:sz="4" w:space="0" w:color="000000"/>
            </w:tcBorders>
            <w:shd w:val="clear" w:color="auto" w:fill="auto"/>
          </w:tcPr>
          <w:p w14:paraId="20BC8C0E" w14:textId="77777777" w:rsidR="008D4F50" w:rsidRDefault="008D4F50">
            <w:pPr>
              <w:snapToGrid w:val="0"/>
              <w:spacing w:after="60"/>
              <w:jc w:val="left"/>
              <w:rPr>
                <w:b/>
                <w:sz w:val="22"/>
              </w:rPr>
            </w:pPr>
          </w:p>
        </w:tc>
        <w:tc>
          <w:tcPr>
            <w:tcW w:w="2432" w:type="dxa"/>
            <w:tcBorders>
              <w:left w:val="single" w:sz="4" w:space="0" w:color="000000"/>
              <w:bottom w:val="single" w:sz="4" w:space="0" w:color="000000"/>
              <w:right w:val="single" w:sz="4" w:space="0" w:color="000000"/>
            </w:tcBorders>
            <w:shd w:val="clear" w:color="auto" w:fill="auto"/>
          </w:tcPr>
          <w:p w14:paraId="7C55A94F" w14:textId="77777777" w:rsidR="008D4F50" w:rsidRDefault="008D4F50">
            <w:pPr>
              <w:snapToGrid w:val="0"/>
              <w:spacing w:after="60"/>
              <w:jc w:val="left"/>
              <w:rPr>
                <w:b/>
                <w:sz w:val="22"/>
              </w:rPr>
            </w:pPr>
          </w:p>
        </w:tc>
      </w:tr>
      <w:tr w:rsidR="008D4F50" w14:paraId="69238EA2" w14:textId="77777777">
        <w:trPr>
          <w:jc w:val="center"/>
        </w:trPr>
        <w:tc>
          <w:tcPr>
            <w:tcW w:w="1066" w:type="dxa"/>
            <w:gridSpan w:val="2"/>
            <w:tcBorders>
              <w:left w:val="single" w:sz="4" w:space="0" w:color="000000"/>
            </w:tcBorders>
            <w:shd w:val="clear" w:color="auto" w:fill="auto"/>
          </w:tcPr>
          <w:p w14:paraId="14B858D9" w14:textId="77777777" w:rsidR="008D4F50" w:rsidRDefault="008D4F50">
            <w:pPr>
              <w:keepNext/>
              <w:snapToGrid w:val="0"/>
              <w:rPr>
                <w:b/>
                <w:sz w:val="22"/>
              </w:rPr>
            </w:pPr>
          </w:p>
        </w:tc>
        <w:tc>
          <w:tcPr>
            <w:tcW w:w="714" w:type="dxa"/>
            <w:shd w:val="clear" w:color="auto" w:fill="auto"/>
          </w:tcPr>
          <w:p w14:paraId="7F352883" w14:textId="77777777" w:rsidR="008D4F50" w:rsidRDefault="0010049A">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56025D2" w14:textId="77777777" w:rsidR="008D4F50" w:rsidRDefault="008D4F50">
            <w:pPr>
              <w:snapToGrid w:val="0"/>
              <w:rPr>
                <w:sz w:val="22"/>
              </w:rPr>
            </w:pPr>
          </w:p>
        </w:tc>
        <w:tc>
          <w:tcPr>
            <w:tcW w:w="431" w:type="dxa"/>
            <w:tcBorders>
              <w:left w:val="single" w:sz="4" w:space="0" w:color="000000"/>
            </w:tcBorders>
            <w:shd w:val="clear" w:color="auto" w:fill="auto"/>
          </w:tcPr>
          <w:p w14:paraId="4497C96C" w14:textId="77777777" w:rsidR="008D4F50" w:rsidRDefault="0010049A">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E170FCD" w14:textId="77777777" w:rsidR="008D4F50" w:rsidRDefault="008D4F50">
            <w:pPr>
              <w:snapToGrid w:val="0"/>
              <w:jc w:val="left"/>
              <w:rPr>
                <w:b/>
                <w:sz w:val="22"/>
              </w:rPr>
            </w:pPr>
          </w:p>
        </w:tc>
        <w:tc>
          <w:tcPr>
            <w:tcW w:w="1835" w:type="dxa"/>
            <w:tcBorders>
              <w:left w:val="single" w:sz="4" w:space="0" w:color="000000"/>
              <w:bottom w:val="single" w:sz="4" w:space="0" w:color="000000"/>
            </w:tcBorders>
            <w:shd w:val="clear" w:color="auto" w:fill="F2F2F2"/>
          </w:tcPr>
          <w:p w14:paraId="25C5DD9A" w14:textId="77777777" w:rsidR="008D4F50" w:rsidRDefault="008D4F50">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2D32447" w14:textId="77777777" w:rsidR="008D4F50" w:rsidRDefault="008D4F50">
            <w:pPr>
              <w:snapToGrid w:val="0"/>
              <w:jc w:val="left"/>
              <w:rPr>
                <w:b/>
                <w:sz w:val="22"/>
              </w:rPr>
            </w:pPr>
          </w:p>
        </w:tc>
      </w:tr>
      <w:tr w:rsidR="008D4F50" w14:paraId="3F36E267" w14:textId="77777777">
        <w:trPr>
          <w:jc w:val="center"/>
        </w:trPr>
        <w:tc>
          <w:tcPr>
            <w:tcW w:w="3056" w:type="dxa"/>
            <w:gridSpan w:val="5"/>
            <w:tcBorders>
              <w:left w:val="single" w:sz="4" w:space="0" w:color="000000"/>
            </w:tcBorders>
            <w:shd w:val="clear" w:color="auto" w:fill="auto"/>
          </w:tcPr>
          <w:p w14:paraId="1CAB4E3E" w14:textId="77777777" w:rsidR="008D4F50" w:rsidRDefault="008D4F50">
            <w:pPr>
              <w:keepNext/>
              <w:snapToGrid w:val="0"/>
              <w:ind w:left="110"/>
              <w:rPr>
                <w:b/>
                <w:sz w:val="6"/>
              </w:rPr>
            </w:pPr>
          </w:p>
        </w:tc>
        <w:tc>
          <w:tcPr>
            <w:tcW w:w="2126" w:type="dxa"/>
            <w:tcBorders>
              <w:left w:val="single" w:sz="4" w:space="0" w:color="000000"/>
              <w:bottom w:val="single" w:sz="4" w:space="0" w:color="000000"/>
            </w:tcBorders>
            <w:shd w:val="clear" w:color="auto" w:fill="auto"/>
          </w:tcPr>
          <w:p w14:paraId="72E572A4" w14:textId="77777777" w:rsidR="008D4F50" w:rsidRDefault="008D4F50">
            <w:pPr>
              <w:snapToGrid w:val="0"/>
              <w:jc w:val="left"/>
              <w:rPr>
                <w:sz w:val="6"/>
              </w:rPr>
            </w:pPr>
          </w:p>
        </w:tc>
        <w:tc>
          <w:tcPr>
            <w:tcW w:w="1835" w:type="dxa"/>
            <w:tcBorders>
              <w:left w:val="single" w:sz="4" w:space="0" w:color="000000"/>
              <w:bottom w:val="single" w:sz="4" w:space="0" w:color="000000"/>
            </w:tcBorders>
            <w:shd w:val="clear" w:color="auto" w:fill="auto"/>
          </w:tcPr>
          <w:p w14:paraId="676C00C7" w14:textId="77777777" w:rsidR="008D4F50" w:rsidRDefault="008D4F50">
            <w:pPr>
              <w:snapToGrid w:val="0"/>
              <w:jc w:val="left"/>
              <w:rPr>
                <w:sz w:val="6"/>
              </w:rPr>
            </w:pPr>
          </w:p>
        </w:tc>
        <w:tc>
          <w:tcPr>
            <w:tcW w:w="2432" w:type="dxa"/>
            <w:tcBorders>
              <w:left w:val="single" w:sz="4" w:space="0" w:color="000000"/>
              <w:bottom w:val="single" w:sz="4" w:space="0" w:color="000000"/>
              <w:right w:val="single" w:sz="4" w:space="0" w:color="000000"/>
            </w:tcBorders>
            <w:shd w:val="clear" w:color="auto" w:fill="auto"/>
          </w:tcPr>
          <w:p w14:paraId="3566AE3B" w14:textId="77777777" w:rsidR="008D4F50" w:rsidRDefault="008D4F50">
            <w:pPr>
              <w:snapToGrid w:val="0"/>
              <w:jc w:val="left"/>
              <w:rPr>
                <w:sz w:val="6"/>
              </w:rPr>
            </w:pPr>
          </w:p>
        </w:tc>
      </w:tr>
      <w:tr w:rsidR="008D4F50" w14:paraId="4AA75BC3" w14:textId="77777777">
        <w:trPr>
          <w:jc w:val="center"/>
        </w:trPr>
        <w:tc>
          <w:tcPr>
            <w:tcW w:w="3056" w:type="dxa"/>
            <w:gridSpan w:val="5"/>
            <w:tcBorders>
              <w:left w:val="single" w:sz="4" w:space="0" w:color="000000"/>
            </w:tcBorders>
            <w:shd w:val="clear" w:color="auto" w:fill="auto"/>
          </w:tcPr>
          <w:p w14:paraId="37986282" w14:textId="77777777" w:rsidR="008D4F50" w:rsidRDefault="0010049A">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6C07EDF0" w14:textId="77777777" w:rsidR="008D4F50" w:rsidRDefault="008D4F50">
            <w:pPr>
              <w:snapToGrid w:val="0"/>
              <w:jc w:val="left"/>
              <w:rPr>
                <w:sz w:val="22"/>
              </w:rPr>
            </w:pPr>
          </w:p>
        </w:tc>
        <w:tc>
          <w:tcPr>
            <w:tcW w:w="1835" w:type="dxa"/>
            <w:tcBorders>
              <w:left w:val="single" w:sz="4" w:space="0" w:color="000000"/>
              <w:bottom w:val="single" w:sz="4" w:space="0" w:color="000000"/>
            </w:tcBorders>
            <w:shd w:val="clear" w:color="auto" w:fill="F2F2F2"/>
          </w:tcPr>
          <w:p w14:paraId="074012CB" w14:textId="77777777" w:rsidR="008D4F50" w:rsidRDefault="008D4F50">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401D99F0" w14:textId="77777777" w:rsidR="008D4F50" w:rsidRDefault="008D4F50">
            <w:pPr>
              <w:snapToGrid w:val="0"/>
              <w:jc w:val="left"/>
              <w:rPr>
                <w:sz w:val="22"/>
              </w:rPr>
            </w:pPr>
          </w:p>
        </w:tc>
      </w:tr>
      <w:tr w:rsidR="008D4F50" w14:paraId="4A4ABF4D" w14:textId="77777777">
        <w:trPr>
          <w:jc w:val="center"/>
        </w:trPr>
        <w:tc>
          <w:tcPr>
            <w:tcW w:w="3056" w:type="dxa"/>
            <w:gridSpan w:val="5"/>
            <w:tcBorders>
              <w:left w:val="single" w:sz="4" w:space="0" w:color="000000"/>
            </w:tcBorders>
            <w:shd w:val="clear" w:color="auto" w:fill="auto"/>
          </w:tcPr>
          <w:p w14:paraId="11781DF0" w14:textId="77777777" w:rsidR="008D4F50" w:rsidRDefault="008D4F50">
            <w:pPr>
              <w:keepNext/>
              <w:snapToGrid w:val="0"/>
              <w:jc w:val="left"/>
              <w:rPr>
                <w:sz w:val="6"/>
              </w:rPr>
            </w:pPr>
          </w:p>
        </w:tc>
        <w:tc>
          <w:tcPr>
            <w:tcW w:w="2126" w:type="dxa"/>
            <w:tcBorders>
              <w:left w:val="single" w:sz="4" w:space="0" w:color="000000"/>
            </w:tcBorders>
            <w:shd w:val="clear" w:color="auto" w:fill="auto"/>
          </w:tcPr>
          <w:p w14:paraId="48212859" w14:textId="77777777" w:rsidR="008D4F50" w:rsidRDefault="008D4F50">
            <w:pPr>
              <w:keepNext/>
              <w:snapToGrid w:val="0"/>
              <w:jc w:val="center"/>
              <w:rPr>
                <w:b/>
                <w:sz w:val="6"/>
              </w:rPr>
            </w:pPr>
          </w:p>
        </w:tc>
        <w:tc>
          <w:tcPr>
            <w:tcW w:w="1835" w:type="dxa"/>
            <w:tcBorders>
              <w:left w:val="single" w:sz="4" w:space="0" w:color="000000"/>
            </w:tcBorders>
            <w:shd w:val="clear" w:color="auto" w:fill="auto"/>
          </w:tcPr>
          <w:p w14:paraId="3B15C5F5" w14:textId="77777777" w:rsidR="008D4F50" w:rsidRDefault="008D4F50">
            <w:pPr>
              <w:keepNext/>
              <w:snapToGrid w:val="0"/>
              <w:jc w:val="center"/>
              <w:rPr>
                <w:b/>
                <w:sz w:val="6"/>
              </w:rPr>
            </w:pPr>
          </w:p>
        </w:tc>
        <w:tc>
          <w:tcPr>
            <w:tcW w:w="2432" w:type="dxa"/>
            <w:tcBorders>
              <w:left w:val="single" w:sz="4" w:space="0" w:color="000000"/>
              <w:right w:val="single" w:sz="4" w:space="0" w:color="000000"/>
            </w:tcBorders>
            <w:shd w:val="clear" w:color="auto" w:fill="auto"/>
          </w:tcPr>
          <w:p w14:paraId="4D5829DC" w14:textId="77777777" w:rsidR="008D4F50" w:rsidRDefault="008D4F50">
            <w:pPr>
              <w:keepNext/>
              <w:snapToGrid w:val="0"/>
              <w:jc w:val="center"/>
              <w:rPr>
                <w:b/>
                <w:sz w:val="6"/>
              </w:rPr>
            </w:pPr>
          </w:p>
        </w:tc>
      </w:tr>
      <w:tr w:rsidR="008D4F50" w14:paraId="7BD226DD" w14:textId="77777777">
        <w:trPr>
          <w:jc w:val="center"/>
        </w:trPr>
        <w:tc>
          <w:tcPr>
            <w:tcW w:w="3056" w:type="dxa"/>
            <w:gridSpan w:val="5"/>
            <w:tcBorders>
              <w:top w:val="single" w:sz="4" w:space="0" w:color="000000"/>
              <w:left w:val="single" w:sz="4" w:space="0" w:color="000000"/>
              <w:bottom w:val="single" w:sz="4" w:space="0" w:color="000000"/>
            </w:tcBorders>
            <w:shd w:val="clear" w:color="auto" w:fill="auto"/>
          </w:tcPr>
          <w:p w14:paraId="3099D9C5" w14:textId="77777777" w:rsidR="008D4F50" w:rsidRDefault="0010049A">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19442A85" w14:textId="77777777" w:rsidR="008D4F50" w:rsidRDefault="008D4F50">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71FDC86" w14:textId="77777777" w:rsidR="008D4F50" w:rsidRDefault="008D4F50">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4C5BE0F6" w14:textId="77777777" w:rsidR="008D4F50" w:rsidRDefault="008D4F50">
            <w:pPr>
              <w:snapToGrid w:val="0"/>
              <w:jc w:val="left"/>
              <w:rPr>
                <w:b/>
                <w:sz w:val="22"/>
              </w:rPr>
            </w:pPr>
          </w:p>
        </w:tc>
      </w:tr>
      <w:tr w:rsidR="008D4F50" w14:paraId="21B54CB9" w14:textId="77777777">
        <w:trPr>
          <w:jc w:val="center"/>
        </w:trPr>
        <w:tc>
          <w:tcPr>
            <w:tcW w:w="3056" w:type="dxa"/>
            <w:gridSpan w:val="5"/>
            <w:tcBorders>
              <w:left w:val="single" w:sz="4" w:space="0" w:color="000000"/>
            </w:tcBorders>
            <w:shd w:val="clear" w:color="auto" w:fill="auto"/>
          </w:tcPr>
          <w:p w14:paraId="20769094" w14:textId="77777777" w:rsidR="008C62F0" w:rsidRDefault="008C62F0">
            <w:pPr>
              <w:keepNext/>
              <w:snapToGrid w:val="0"/>
              <w:spacing w:after="60"/>
              <w:ind w:left="284"/>
              <w:jc w:val="center"/>
              <w:rPr>
                <w:b/>
                <w:sz w:val="22"/>
              </w:rPr>
            </w:pPr>
          </w:p>
          <w:p w14:paraId="1A526067" w14:textId="77777777" w:rsidR="008D4F50" w:rsidRDefault="0010049A">
            <w:pPr>
              <w:keepNext/>
              <w:snapToGrid w:val="0"/>
              <w:spacing w:after="60"/>
              <w:ind w:left="284"/>
              <w:jc w:val="center"/>
              <w:rPr>
                <w:b/>
                <w:sz w:val="22"/>
              </w:rPr>
            </w:pPr>
            <w:r>
              <w:rPr>
                <w:b/>
                <w:sz w:val="22"/>
              </w:rPr>
              <w:t>Autre cotraitant</w:t>
            </w:r>
          </w:p>
          <w:p w14:paraId="4829E2E5" w14:textId="7F953655" w:rsidR="008C62F0" w:rsidRDefault="008C62F0">
            <w:pPr>
              <w:keepNext/>
              <w:snapToGrid w:val="0"/>
              <w:spacing w:after="60"/>
              <w:ind w:left="284"/>
              <w:jc w:val="center"/>
              <w:rPr>
                <w:b/>
                <w:sz w:val="22"/>
              </w:rPr>
            </w:pPr>
          </w:p>
        </w:tc>
        <w:tc>
          <w:tcPr>
            <w:tcW w:w="2126" w:type="dxa"/>
            <w:tcBorders>
              <w:left w:val="single" w:sz="4" w:space="0" w:color="000000"/>
              <w:bottom w:val="single" w:sz="4" w:space="0" w:color="000000"/>
            </w:tcBorders>
            <w:shd w:val="clear" w:color="auto" w:fill="auto"/>
          </w:tcPr>
          <w:p w14:paraId="09F259B7" w14:textId="77777777" w:rsidR="008D4F50" w:rsidRDefault="008D4F50">
            <w:pPr>
              <w:snapToGrid w:val="0"/>
              <w:spacing w:after="60"/>
              <w:jc w:val="left"/>
              <w:rPr>
                <w:b/>
                <w:sz w:val="22"/>
              </w:rPr>
            </w:pPr>
          </w:p>
        </w:tc>
        <w:tc>
          <w:tcPr>
            <w:tcW w:w="1835" w:type="dxa"/>
            <w:tcBorders>
              <w:left w:val="single" w:sz="4" w:space="0" w:color="000000"/>
              <w:bottom w:val="single" w:sz="4" w:space="0" w:color="000000"/>
            </w:tcBorders>
            <w:shd w:val="clear" w:color="auto" w:fill="auto"/>
          </w:tcPr>
          <w:p w14:paraId="316871E3" w14:textId="77777777" w:rsidR="008D4F50" w:rsidRDefault="008D4F50">
            <w:pPr>
              <w:snapToGrid w:val="0"/>
              <w:spacing w:after="60"/>
              <w:jc w:val="left"/>
              <w:rPr>
                <w:b/>
                <w:sz w:val="22"/>
              </w:rPr>
            </w:pPr>
          </w:p>
        </w:tc>
        <w:tc>
          <w:tcPr>
            <w:tcW w:w="2432" w:type="dxa"/>
            <w:tcBorders>
              <w:left w:val="single" w:sz="4" w:space="0" w:color="000000"/>
              <w:bottom w:val="single" w:sz="4" w:space="0" w:color="000000"/>
              <w:right w:val="single" w:sz="4" w:space="0" w:color="000000"/>
            </w:tcBorders>
            <w:shd w:val="clear" w:color="auto" w:fill="auto"/>
          </w:tcPr>
          <w:p w14:paraId="0EE5D1FB" w14:textId="77777777" w:rsidR="008D4F50" w:rsidRDefault="008D4F50">
            <w:pPr>
              <w:snapToGrid w:val="0"/>
              <w:spacing w:after="60"/>
              <w:jc w:val="left"/>
              <w:rPr>
                <w:b/>
                <w:sz w:val="22"/>
              </w:rPr>
            </w:pPr>
          </w:p>
        </w:tc>
      </w:tr>
      <w:tr w:rsidR="008D4F50" w14:paraId="3CDA4DE6" w14:textId="77777777">
        <w:trPr>
          <w:jc w:val="center"/>
        </w:trPr>
        <w:tc>
          <w:tcPr>
            <w:tcW w:w="533" w:type="dxa"/>
            <w:tcBorders>
              <w:left w:val="single" w:sz="4" w:space="0" w:color="000000"/>
            </w:tcBorders>
            <w:shd w:val="clear" w:color="auto" w:fill="auto"/>
          </w:tcPr>
          <w:p w14:paraId="434D1412" w14:textId="77777777" w:rsidR="008D4F50" w:rsidRDefault="0010049A">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7F07DF96" w14:textId="77777777" w:rsidR="008D4F50" w:rsidRDefault="0010049A">
            <w:pPr>
              <w:keepNext/>
              <w:snapToGrid w:val="0"/>
              <w:jc w:val="center"/>
              <w:rPr>
                <w:sz w:val="22"/>
              </w:rPr>
            </w:pPr>
            <w:r>
              <w:rPr>
                <w:sz w:val="22"/>
              </w:rPr>
              <w:t>2</w:t>
            </w:r>
          </w:p>
        </w:tc>
        <w:tc>
          <w:tcPr>
            <w:tcW w:w="714" w:type="dxa"/>
            <w:tcBorders>
              <w:left w:val="single" w:sz="4" w:space="0" w:color="000000"/>
            </w:tcBorders>
            <w:shd w:val="clear" w:color="auto" w:fill="auto"/>
          </w:tcPr>
          <w:p w14:paraId="6C1970A8" w14:textId="77777777" w:rsidR="008D4F50" w:rsidRDefault="0010049A">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2703BDEA" w14:textId="77777777" w:rsidR="008D4F50" w:rsidRDefault="008D4F50">
            <w:pPr>
              <w:snapToGrid w:val="0"/>
              <w:rPr>
                <w:sz w:val="22"/>
              </w:rPr>
            </w:pPr>
          </w:p>
        </w:tc>
        <w:tc>
          <w:tcPr>
            <w:tcW w:w="431" w:type="dxa"/>
            <w:tcBorders>
              <w:left w:val="single" w:sz="4" w:space="0" w:color="000000"/>
            </w:tcBorders>
            <w:shd w:val="clear" w:color="auto" w:fill="auto"/>
          </w:tcPr>
          <w:p w14:paraId="55998E9A" w14:textId="77777777" w:rsidR="008D4F50" w:rsidRDefault="0010049A">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F00868E" w14:textId="77777777" w:rsidR="008D4F50" w:rsidRDefault="008D4F50">
            <w:pPr>
              <w:snapToGrid w:val="0"/>
              <w:jc w:val="left"/>
              <w:rPr>
                <w:b/>
                <w:sz w:val="22"/>
              </w:rPr>
            </w:pPr>
          </w:p>
        </w:tc>
        <w:tc>
          <w:tcPr>
            <w:tcW w:w="1835" w:type="dxa"/>
            <w:tcBorders>
              <w:left w:val="single" w:sz="4" w:space="0" w:color="000000"/>
              <w:bottom w:val="single" w:sz="4" w:space="0" w:color="000000"/>
            </w:tcBorders>
            <w:shd w:val="clear" w:color="auto" w:fill="F2F2F2"/>
          </w:tcPr>
          <w:p w14:paraId="5236E2E8" w14:textId="77777777" w:rsidR="008D4F50" w:rsidRDefault="008D4F50">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EABB8B9" w14:textId="77777777" w:rsidR="008D4F50" w:rsidRDefault="008D4F50">
            <w:pPr>
              <w:snapToGrid w:val="0"/>
              <w:jc w:val="left"/>
              <w:rPr>
                <w:b/>
                <w:sz w:val="22"/>
              </w:rPr>
            </w:pPr>
          </w:p>
        </w:tc>
      </w:tr>
      <w:tr w:rsidR="008D4F50" w14:paraId="5D346BF0" w14:textId="77777777">
        <w:trPr>
          <w:jc w:val="center"/>
        </w:trPr>
        <w:tc>
          <w:tcPr>
            <w:tcW w:w="3056" w:type="dxa"/>
            <w:gridSpan w:val="5"/>
            <w:tcBorders>
              <w:left w:val="single" w:sz="4" w:space="0" w:color="000000"/>
            </w:tcBorders>
            <w:shd w:val="clear" w:color="auto" w:fill="auto"/>
          </w:tcPr>
          <w:p w14:paraId="331BB357" w14:textId="77777777" w:rsidR="008D4F50" w:rsidRDefault="008D4F50">
            <w:pPr>
              <w:snapToGrid w:val="0"/>
              <w:jc w:val="left"/>
              <w:rPr>
                <w:b/>
                <w:sz w:val="6"/>
              </w:rPr>
            </w:pPr>
          </w:p>
        </w:tc>
        <w:tc>
          <w:tcPr>
            <w:tcW w:w="2126" w:type="dxa"/>
            <w:tcBorders>
              <w:left w:val="single" w:sz="4" w:space="0" w:color="000000"/>
            </w:tcBorders>
            <w:shd w:val="clear" w:color="auto" w:fill="auto"/>
          </w:tcPr>
          <w:p w14:paraId="48BBDD2F" w14:textId="77777777" w:rsidR="008D4F50" w:rsidRDefault="008D4F50">
            <w:pPr>
              <w:snapToGrid w:val="0"/>
              <w:jc w:val="center"/>
              <w:rPr>
                <w:b/>
                <w:sz w:val="6"/>
              </w:rPr>
            </w:pPr>
          </w:p>
        </w:tc>
        <w:tc>
          <w:tcPr>
            <w:tcW w:w="1835" w:type="dxa"/>
            <w:tcBorders>
              <w:left w:val="single" w:sz="4" w:space="0" w:color="000000"/>
            </w:tcBorders>
            <w:shd w:val="clear" w:color="auto" w:fill="auto"/>
          </w:tcPr>
          <w:p w14:paraId="6A211FF9" w14:textId="77777777" w:rsidR="008D4F50" w:rsidRDefault="008D4F50">
            <w:pPr>
              <w:snapToGrid w:val="0"/>
              <w:jc w:val="center"/>
              <w:rPr>
                <w:b/>
                <w:sz w:val="6"/>
              </w:rPr>
            </w:pPr>
          </w:p>
        </w:tc>
        <w:tc>
          <w:tcPr>
            <w:tcW w:w="2432" w:type="dxa"/>
            <w:tcBorders>
              <w:left w:val="single" w:sz="4" w:space="0" w:color="000000"/>
              <w:right w:val="single" w:sz="4" w:space="0" w:color="000000"/>
            </w:tcBorders>
            <w:shd w:val="clear" w:color="auto" w:fill="auto"/>
          </w:tcPr>
          <w:p w14:paraId="13D493BD" w14:textId="77777777" w:rsidR="008D4F50" w:rsidRDefault="008D4F50">
            <w:pPr>
              <w:snapToGrid w:val="0"/>
              <w:jc w:val="center"/>
              <w:rPr>
                <w:b/>
                <w:sz w:val="6"/>
              </w:rPr>
            </w:pPr>
          </w:p>
        </w:tc>
      </w:tr>
      <w:tr w:rsidR="008D4F50" w14:paraId="51BC1A72" w14:textId="77777777">
        <w:trPr>
          <w:jc w:val="center"/>
        </w:trPr>
        <w:tc>
          <w:tcPr>
            <w:tcW w:w="3056" w:type="dxa"/>
            <w:gridSpan w:val="5"/>
            <w:tcBorders>
              <w:left w:val="single" w:sz="4" w:space="0" w:color="000000"/>
            </w:tcBorders>
            <w:shd w:val="clear" w:color="auto" w:fill="auto"/>
          </w:tcPr>
          <w:p w14:paraId="21B3370D" w14:textId="77777777" w:rsidR="008D4F50" w:rsidRDefault="008D4F50">
            <w:pPr>
              <w:snapToGrid w:val="0"/>
              <w:jc w:val="left"/>
              <w:rPr>
                <w:b/>
                <w:sz w:val="6"/>
              </w:rPr>
            </w:pPr>
          </w:p>
        </w:tc>
        <w:tc>
          <w:tcPr>
            <w:tcW w:w="2126" w:type="dxa"/>
            <w:tcBorders>
              <w:left w:val="single" w:sz="4" w:space="0" w:color="000000"/>
            </w:tcBorders>
            <w:shd w:val="clear" w:color="auto" w:fill="auto"/>
          </w:tcPr>
          <w:p w14:paraId="7353BF18" w14:textId="77777777" w:rsidR="008D4F50" w:rsidRDefault="008D4F50">
            <w:pPr>
              <w:snapToGrid w:val="0"/>
              <w:jc w:val="center"/>
              <w:rPr>
                <w:b/>
                <w:sz w:val="6"/>
              </w:rPr>
            </w:pPr>
          </w:p>
        </w:tc>
        <w:tc>
          <w:tcPr>
            <w:tcW w:w="1835" w:type="dxa"/>
            <w:tcBorders>
              <w:left w:val="single" w:sz="4" w:space="0" w:color="000000"/>
            </w:tcBorders>
            <w:shd w:val="clear" w:color="auto" w:fill="auto"/>
          </w:tcPr>
          <w:p w14:paraId="6ED6DF98" w14:textId="77777777" w:rsidR="008D4F50" w:rsidRDefault="008D4F50">
            <w:pPr>
              <w:snapToGrid w:val="0"/>
              <w:jc w:val="center"/>
              <w:rPr>
                <w:b/>
                <w:sz w:val="6"/>
              </w:rPr>
            </w:pPr>
          </w:p>
        </w:tc>
        <w:tc>
          <w:tcPr>
            <w:tcW w:w="2432" w:type="dxa"/>
            <w:tcBorders>
              <w:left w:val="single" w:sz="4" w:space="0" w:color="000000"/>
              <w:right w:val="single" w:sz="4" w:space="0" w:color="000000"/>
            </w:tcBorders>
            <w:shd w:val="clear" w:color="auto" w:fill="auto"/>
          </w:tcPr>
          <w:p w14:paraId="444CCF5E" w14:textId="77777777" w:rsidR="008D4F50" w:rsidRDefault="008D4F50">
            <w:pPr>
              <w:snapToGrid w:val="0"/>
              <w:jc w:val="center"/>
              <w:rPr>
                <w:b/>
                <w:sz w:val="6"/>
              </w:rPr>
            </w:pPr>
          </w:p>
        </w:tc>
      </w:tr>
      <w:tr w:rsidR="008D4F50" w14:paraId="2E75E7BB" w14:textId="77777777">
        <w:trPr>
          <w:jc w:val="center"/>
        </w:trPr>
        <w:tc>
          <w:tcPr>
            <w:tcW w:w="3056" w:type="dxa"/>
            <w:gridSpan w:val="5"/>
            <w:tcBorders>
              <w:left w:val="single" w:sz="4" w:space="0" w:color="000000"/>
            </w:tcBorders>
            <w:shd w:val="clear" w:color="auto" w:fill="auto"/>
          </w:tcPr>
          <w:p w14:paraId="586D439A" w14:textId="77777777" w:rsidR="008D4F50" w:rsidRDefault="008D4F50">
            <w:pPr>
              <w:snapToGrid w:val="0"/>
              <w:jc w:val="left"/>
              <w:rPr>
                <w:b/>
                <w:sz w:val="6"/>
              </w:rPr>
            </w:pPr>
          </w:p>
        </w:tc>
        <w:tc>
          <w:tcPr>
            <w:tcW w:w="2126" w:type="dxa"/>
            <w:tcBorders>
              <w:left w:val="single" w:sz="4" w:space="0" w:color="000000"/>
            </w:tcBorders>
            <w:shd w:val="clear" w:color="auto" w:fill="auto"/>
          </w:tcPr>
          <w:p w14:paraId="72C7551E" w14:textId="77777777" w:rsidR="008D4F50" w:rsidRDefault="008D4F50">
            <w:pPr>
              <w:snapToGrid w:val="0"/>
              <w:jc w:val="center"/>
              <w:rPr>
                <w:b/>
                <w:sz w:val="6"/>
              </w:rPr>
            </w:pPr>
          </w:p>
        </w:tc>
        <w:tc>
          <w:tcPr>
            <w:tcW w:w="1835" w:type="dxa"/>
            <w:tcBorders>
              <w:left w:val="single" w:sz="4" w:space="0" w:color="000000"/>
            </w:tcBorders>
            <w:shd w:val="clear" w:color="auto" w:fill="auto"/>
          </w:tcPr>
          <w:p w14:paraId="6419487F" w14:textId="77777777" w:rsidR="008D4F50" w:rsidRDefault="008D4F50">
            <w:pPr>
              <w:snapToGrid w:val="0"/>
              <w:jc w:val="center"/>
              <w:rPr>
                <w:b/>
                <w:sz w:val="6"/>
              </w:rPr>
            </w:pPr>
          </w:p>
        </w:tc>
        <w:tc>
          <w:tcPr>
            <w:tcW w:w="2432" w:type="dxa"/>
            <w:tcBorders>
              <w:left w:val="single" w:sz="4" w:space="0" w:color="000000"/>
              <w:right w:val="single" w:sz="4" w:space="0" w:color="000000"/>
            </w:tcBorders>
            <w:shd w:val="clear" w:color="auto" w:fill="auto"/>
          </w:tcPr>
          <w:p w14:paraId="38FF1FDB" w14:textId="77777777" w:rsidR="008D4F50" w:rsidRDefault="008D4F50">
            <w:pPr>
              <w:snapToGrid w:val="0"/>
              <w:jc w:val="center"/>
              <w:rPr>
                <w:b/>
                <w:sz w:val="6"/>
              </w:rPr>
            </w:pPr>
          </w:p>
        </w:tc>
      </w:tr>
      <w:tr w:rsidR="008D4F50" w14:paraId="5FD16DEC" w14:textId="77777777">
        <w:trPr>
          <w:jc w:val="center"/>
        </w:trPr>
        <w:tc>
          <w:tcPr>
            <w:tcW w:w="3056" w:type="dxa"/>
            <w:gridSpan w:val="5"/>
            <w:tcBorders>
              <w:top w:val="single" w:sz="4" w:space="0" w:color="000000"/>
              <w:left w:val="single" w:sz="4" w:space="0" w:color="000000"/>
              <w:bottom w:val="single" w:sz="4" w:space="0" w:color="000000"/>
            </w:tcBorders>
            <w:shd w:val="clear" w:color="auto" w:fill="auto"/>
          </w:tcPr>
          <w:p w14:paraId="40F4AF57" w14:textId="77777777" w:rsidR="008D4F50" w:rsidRDefault="0010049A">
            <w:pPr>
              <w:snapToGrid w:val="0"/>
              <w:ind w:left="142"/>
              <w:jc w:val="left"/>
              <w:rPr>
                <w:sz w:val="22"/>
              </w:rPr>
            </w:pPr>
            <w:r>
              <w:rPr>
                <w:b/>
                <w:sz w:val="22"/>
              </w:rPr>
              <w:t>Total autres cotraitants</w:t>
            </w:r>
            <w:r>
              <w:rPr>
                <w:sz w:val="22"/>
              </w:rPr>
              <w:t xml:space="preserve"> (II)</w:t>
            </w:r>
          </w:p>
          <w:p w14:paraId="670D38B0" w14:textId="65491D44" w:rsidR="008C62F0" w:rsidRDefault="008C62F0">
            <w:pPr>
              <w:snapToGrid w:val="0"/>
              <w:ind w:left="142"/>
              <w:jc w:val="left"/>
            </w:pPr>
          </w:p>
        </w:tc>
        <w:tc>
          <w:tcPr>
            <w:tcW w:w="2126" w:type="dxa"/>
            <w:tcBorders>
              <w:top w:val="single" w:sz="4" w:space="0" w:color="000000"/>
              <w:left w:val="single" w:sz="4" w:space="0" w:color="000000"/>
              <w:bottom w:val="single" w:sz="4" w:space="0" w:color="000000"/>
            </w:tcBorders>
            <w:shd w:val="clear" w:color="auto" w:fill="F2F2F2"/>
          </w:tcPr>
          <w:p w14:paraId="0144B18D" w14:textId="77777777" w:rsidR="008D4F50" w:rsidRDefault="008D4F50">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435C1A21" w14:textId="77777777" w:rsidR="008D4F50" w:rsidRDefault="008D4F50">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3F634EC3" w14:textId="77777777" w:rsidR="008D4F50" w:rsidRDefault="008D4F50">
            <w:pPr>
              <w:keepNext/>
              <w:snapToGrid w:val="0"/>
              <w:jc w:val="left"/>
              <w:rPr>
                <w:b/>
                <w:sz w:val="22"/>
              </w:rPr>
            </w:pPr>
          </w:p>
        </w:tc>
      </w:tr>
      <w:tr w:rsidR="008D4F50" w14:paraId="7D0BBDC0" w14:textId="77777777">
        <w:trPr>
          <w:jc w:val="center"/>
        </w:trPr>
        <w:tc>
          <w:tcPr>
            <w:tcW w:w="3056" w:type="dxa"/>
            <w:gridSpan w:val="5"/>
            <w:tcBorders>
              <w:left w:val="single" w:sz="4" w:space="0" w:color="000000"/>
              <w:bottom w:val="single" w:sz="4" w:space="0" w:color="000000"/>
            </w:tcBorders>
            <w:shd w:val="clear" w:color="auto" w:fill="auto"/>
          </w:tcPr>
          <w:p w14:paraId="0072E3D6" w14:textId="77777777" w:rsidR="008D4F50" w:rsidRDefault="0010049A">
            <w:pPr>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Pr>
          <w:p w14:paraId="529B27D6" w14:textId="77777777" w:rsidR="008D4F50" w:rsidRDefault="008D4F50">
            <w:pPr>
              <w:snapToGrid w:val="0"/>
              <w:jc w:val="left"/>
              <w:rPr>
                <w:b/>
                <w:sz w:val="22"/>
              </w:rPr>
            </w:pPr>
          </w:p>
        </w:tc>
        <w:tc>
          <w:tcPr>
            <w:tcW w:w="1835" w:type="dxa"/>
            <w:tcBorders>
              <w:left w:val="single" w:sz="4" w:space="0" w:color="000000"/>
              <w:bottom w:val="single" w:sz="4" w:space="0" w:color="000000"/>
            </w:tcBorders>
            <w:shd w:val="clear" w:color="auto" w:fill="F2F2F2"/>
          </w:tcPr>
          <w:p w14:paraId="25542532" w14:textId="77777777" w:rsidR="008D4F50" w:rsidRDefault="008D4F50">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823B60C" w14:textId="77777777" w:rsidR="008D4F50" w:rsidRDefault="008D4F50">
            <w:pPr>
              <w:snapToGrid w:val="0"/>
              <w:jc w:val="left"/>
              <w:rPr>
                <w:b/>
                <w:sz w:val="22"/>
              </w:rPr>
            </w:pPr>
          </w:p>
        </w:tc>
      </w:tr>
    </w:tbl>
    <w:p w14:paraId="467B7552" w14:textId="77777777" w:rsidR="008D4F50" w:rsidRPr="003C444E" w:rsidRDefault="008D4F50" w:rsidP="004D653F"/>
    <w:sectPr w:rsidR="008D4F50" w:rsidRPr="003C444E">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ADB8" w14:textId="77777777" w:rsidR="003B749C" w:rsidRDefault="003B749C">
      <w:r>
        <w:separator/>
      </w:r>
    </w:p>
  </w:endnote>
  <w:endnote w:type="continuationSeparator" w:id="0">
    <w:p w14:paraId="491C6E18" w14:textId="77777777" w:rsidR="003B749C" w:rsidRDefault="003B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Symbol">
    <w:altName w:val="Times New Roman"/>
    <w:panose1 w:val="00000000000000000000"/>
    <w:charset w:val="00"/>
    <w:family w:val="roman"/>
    <w:notTrueType/>
    <w:pitch w:val="default"/>
  </w:font>
  <w:font w:name="Arial Unicode MS">
    <w:panose1 w:val="020B06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Frutiger 45 Ligh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BA74EE" w14:paraId="471E55EE" w14:textId="77777777">
      <w:trPr>
        <w:trHeight w:val="227"/>
        <w:jc w:val="right"/>
      </w:trPr>
      <w:tc>
        <w:tcPr>
          <w:tcW w:w="3117" w:type="dxa"/>
          <w:shd w:val="clear" w:color="auto" w:fill="auto"/>
        </w:tcPr>
        <w:p w14:paraId="4BADD9C0" w14:textId="77777777" w:rsidR="00BA74EE" w:rsidRDefault="00BA74EE">
          <w:pPr>
            <w:pStyle w:val="Pieddepage"/>
            <w:tabs>
              <w:tab w:val="clear" w:pos="4818"/>
              <w:tab w:val="clear" w:pos="9637"/>
              <w:tab w:val="right" w:pos="8982"/>
            </w:tabs>
            <w:snapToGrid w:val="0"/>
            <w:ind w:left="-90" w:right="11"/>
            <w:jc w:val="left"/>
            <w:rPr>
              <w:sz w:val="18"/>
            </w:rPr>
          </w:pPr>
        </w:p>
      </w:tc>
      <w:tc>
        <w:tcPr>
          <w:tcW w:w="3118" w:type="dxa"/>
          <w:shd w:val="clear" w:color="auto" w:fill="auto"/>
        </w:tcPr>
        <w:p w14:paraId="67877230" w14:textId="77777777" w:rsidR="00BA74EE" w:rsidRDefault="00BA74EE">
          <w:pPr>
            <w:pStyle w:val="Pieddepage"/>
            <w:tabs>
              <w:tab w:val="clear" w:pos="4818"/>
              <w:tab w:val="clear" w:pos="9637"/>
              <w:tab w:val="right" w:pos="9072"/>
            </w:tabs>
            <w:snapToGrid w:val="0"/>
            <w:jc w:val="center"/>
            <w:rPr>
              <w:sz w:val="18"/>
            </w:rPr>
          </w:pPr>
          <w:r>
            <w:rPr>
              <w:sz w:val="18"/>
            </w:rPr>
            <w:t>__/__</w:t>
          </w:r>
        </w:p>
      </w:tc>
      <w:tc>
        <w:tcPr>
          <w:tcW w:w="3119" w:type="dxa"/>
          <w:shd w:val="clear" w:color="auto" w:fill="auto"/>
        </w:tcPr>
        <w:p w14:paraId="52349AAA" w14:textId="77777777" w:rsidR="00BA74EE" w:rsidRDefault="00BA74EE">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BA74EE" w14:paraId="26CD082E" w14:textId="77777777">
      <w:trPr>
        <w:trHeight w:val="227"/>
        <w:jc w:val="right"/>
      </w:trPr>
      <w:tc>
        <w:tcPr>
          <w:tcW w:w="3117" w:type="dxa"/>
          <w:shd w:val="clear" w:color="auto" w:fill="auto"/>
        </w:tcPr>
        <w:p w14:paraId="1DC91610" w14:textId="77777777" w:rsidR="00BA74EE" w:rsidRDefault="00BA74EE">
          <w:pPr>
            <w:pStyle w:val="Pieddepage"/>
            <w:tabs>
              <w:tab w:val="clear" w:pos="4818"/>
              <w:tab w:val="clear" w:pos="9637"/>
              <w:tab w:val="right" w:pos="8982"/>
            </w:tabs>
            <w:snapToGrid w:val="0"/>
            <w:ind w:left="-90" w:right="11"/>
            <w:jc w:val="left"/>
            <w:rPr>
              <w:sz w:val="18"/>
            </w:rPr>
          </w:pPr>
          <w:bookmarkStart w:id="14" w:name="Version_1"/>
          <w:bookmarkEnd w:id="14"/>
        </w:p>
      </w:tc>
      <w:tc>
        <w:tcPr>
          <w:tcW w:w="3118" w:type="dxa"/>
          <w:shd w:val="clear" w:color="auto" w:fill="auto"/>
        </w:tcPr>
        <w:p w14:paraId="46603290" w14:textId="77777777" w:rsidR="00BA74EE" w:rsidRDefault="00BA74EE">
          <w:pPr>
            <w:pStyle w:val="Pieddepage"/>
            <w:tabs>
              <w:tab w:val="clear" w:pos="4818"/>
              <w:tab w:val="clear" w:pos="9637"/>
              <w:tab w:val="right" w:pos="9072"/>
            </w:tabs>
            <w:snapToGrid w:val="0"/>
            <w:jc w:val="center"/>
            <w:rPr>
              <w:sz w:val="18"/>
            </w:rPr>
          </w:pPr>
        </w:p>
      </w:tc>
      <w:tc>
        <w:tcPr>
          <w:tcW w:w="3119" w:type="dxa"/>
          <w:shd w:val="clear" w:color="auto" w:fill="auto"/>
        </w:tcPr>
        <w:p w14:paraId="7380947A" w14:textId="10FF32D1" w:rsidR="00BA74EE" w:rsidRDefault="00BA74EE">
          <w:pPr>
            <w:pStyle w:val="Pieddepage"/>
            <w:tabs>
              <w:tab w:val="clear" w:pos="4818"/>
              <w:tab w:val="clear" w:pos="9637"/>
              <w:tab w:val="right" w:pos="9072"/>
            </w:tabs>
            <w:snapToGrid w:val="0"/>
            <w:jc w:val="right"/>
            <w:rPr>
              <w:sz w:val="18"/>
            </w:rPr>
          </w:pPr>
          <w:r>
            <w:rPr>
              <w:sz w:val="18"/>
            </w:rPr>
            <w:fldChar w:fldCharType="begin"/>
          </w:r>
          <w:r>
            <w:rPr>
              <w:sz w:val="18"/>
            </w:rPr>
            <w:instrText>DATE \@"dd/MM/yyyy"</w:instrText>
          </w:r>
          <w:r>
            <w:rPr>
              <w:sz w:val="18"/>
            </w:rPr>
            <w:fldChar w:fldCharType="separate"/>
          </w:r>
          <w:r w:rsidR="004216AE">
            <w:rPr>
              <w:noProof/>
              <w:sz w:val="18"/>
            </w:rPr>
            <w:t>28/01/2026</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F92E8" w14:textId="77777777" w:rsidR="003B749C" w:rsidRDefault="003B749C">
      <w:r>
        <w:separator/>
      </w:r>
    </w:p>
  </w:footnote>
  <w:footnote w:type="continuationSeparator" w:id="0">
    <w:p w14:paraId="1C190AF2" w14:textId="77777777" w:rsidR="003B749C" w:rsidRDefault="003B7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3"/>
      <w:gridCol w:w="8221"/>
    </w:tblGrid>
    <w:tr w:rsidR="00BA74EE" w14:paraId="14C54039" w14:textId="77777777">
      <w:trPr>
        <w:trHeight w:val="227"/>
        <w:jc w:val="right"/>
      </w:trPr>
      <w:tc>
        <w:tcPr>
          <w:tcW w:w="1133" w:type="dxa"/>
          <w:shd w:val="clear" w:color="auto" w:fill="auto"/>
        </w:tcPr>
        <w:p w14:paraId="3B96B697" w14:textId="77777777" w:rsidR="00BA74EE" w:rsidRDefault="00BA74EE">
          <w:pPr>
            <w:pStyle w:val="En-tte"/>
            <w:tabs>
              <w:tab w:val="clear" w:pos="4818"/>
              <w:tab w:val="clear" w:pos="9637"/>
            </w:tabs>
            <w:snapToGrid w:val="0"/>
            <w:ind w:left="-91" w:right="-10"/>
            <w:jc w:val="left"/>
            <w:rPr>
              <w:sz w:val="18"/>
            </w:rPr>
          </w:pPr>
        </w:p>
      </w:tc>
      <w:tc>
        <w:tcPr>
          <w:tcW w:w="8221" w:type="dxa"/>
          <w:shd w:val="clear" w:color="auto" w:fill="auto"/>
        </w:tcPr>
        <w:p w14:paraId="1FE7A582" w14:textId="77777777" w:rsidR="00BA74EE" w:rsidRDefault="00BA74EE">
          <w:pPr>
            <w:pStyle w:val="En-tte"/>
            <w:tabs>
              <w:tab w:val="clear" w:pos="4818"/>
              <w:tab w:val="clear" w:pos="9637"/>
            </w:tabs>
            <w:snapToGrid w:val="0"/>
            <w:jc w:val="right"/>
            <w:rPr>
              <w:sz w:val="18"/>
            </w:rPr>
          </w:pPr>
          <w:bookmarkStart w:id="12" w:name="Reference_doc_2"/>
          <w:bookmarkEnd w:id="12"/>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jc w:val="right"/>
      <w:tblCellMar>
        <w:left w:w="71" w:type="dxa"/>
        <w:right w:w="71" w:type="dxa"/>
      </w:tblCellMar>
      <w:tblLook w:val="0000" w:firstRow="0" w:lastRow="0" w:firstColumn="0" w:lastColumn="0" w:noHBand="0" w:noVBand="0"/>
    </w:tblPr>
    <w:tblGrid>
      <w:gridCol w:w="1134"/>
      <w:gridCol w:w="7371"/>
    </w:tblGrid>
    <w:tr w:rsidR="00BA74EE" w14:paraId="5AA5F5EB" w14:textId="77777777" w:rsidTr="00EC152A">
      <w:trPr>
        <w:trHeight w:val="227"/>
        <w:jc w:val="right"/>
      </w:trPr>
      <w:tc>
        <w:tcPr>
          <w:tcW w:w="1134" w:type="dxa"/>
          <w:shd w:val="clear" w:color="auto" w:fill="auto"/>
        </w:tcPr>
        <w:p w14:paraId="5818532B" w14:textId="77777777" w:rsidR="00BA74EE" w:rsidRDefault="00BA74EE">
          <w:pPr>
            <w:pStyle w:val="En-tte"/>
            <w:tabs>
              <w:tab w:val="clear" w:pos="4818"/>
              <w:tab w:val="clear" w:pos="9637"/>
            </w:tabs>
            <w:snapToGrid w:val="0"/>
            <w:ind w:left="-91" w:right="-10"/>
            <w:jc w:val="left"/>
            <w:rPr>
              <w:sz w:val="18"/>
            </w:rPr>
          </w:pPr>
        </w:p>
      </w:tc>
      <w:tc>
        <w:tcPr>
          <w:tcW w:w="7371" w:type="dxa"/>
          <w:shd w:val="clear" w:color="auto" w:fill="auto"/>
        </w:tcPr>
        <w:p w14:paraId="383B6BDE" w14:textId="43664D60" w:rsidR="00BA74EE" w:rsidRDefault="00BA74EE">
          <w:pPr>
            <w:pStyle w:val="En-tte"/>
            <w:tabs>
              <w:tab w:val="clear" w:pos="4818"/>
              <w:tab w:val="clear" w:pos="9637"/>
            </w:tabs>
            <w:snapToGrid w:val="0"/>
            <w:jc w:val="right"/>
            <w:rPr>
              <w:sz w:val="18"/>
            </w:rPr>
          </w:pPr>
          <w:bookmarkStart w:id="13" w:name="Reference_doc_1"/>
          <w:bookmarkEnd w:id="13"/>
          <w:r>
            <w:rPr>
              <w:sz w:val="18"/>
            </w:rPr>
            <w:t xml:space="preserve">AE </w:t>
          </w:r>
          <w:proofErr w:type="spellStart"/>
          <w:proofErr w:type="gramStart"/>
          <w:r>
            <w:rPr>
              <w:sz w:val="18"/>
            </w:rPr>
            <w:t>tx</w:t>
          </w:r>
          <w:proofErr w:type="spellEnd"/>
          <w:r>
            <w:rPr>
              <w:sz w:val="18"/>
            </w:rPr>
            <w:t xml:space="preserve"> </w:t>
          </w:r>
          <w:r w:rsidR="009232BF">
            <w:rPr>
              <w:sz w:val="18"/>
            </w:rPr>
            <w:t xml:space="preserve"> </w:t>
          </w:r>
          <w:r w:rsidR="00EC152A">
            <w:rPr>
              <w:sz w:val="18"/>
            </w:rPr>
            <w:t>désamiantage</w:t>
          </w:r>
          <w:proofErr w:type="gramEnd"/>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8813DD"/>
    <w:multiLevelType w:val="multilevel"/>
    <w:tmpl w:val="82E6313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040E4E4B"/>
    <w:multiLevelType w:val="multilevel"/>
    <w:tmpl w:val="9078EE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0E7677BE"/>
    <w:multiLevelType w:val="multilevel"/>
    <w:tmpl w:val="FFA04C0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4477FFA"/>
    <w:multiLevelType w:val="multilevel"/>
    <w:tmpl w:val="C2E44AB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BA673B"/>
    <w:multiLevelType w:val="multilevel"/>
    <w:tmpl w:val="05700C4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304634D4"/>
    <w:multiLevelType w:val="multilevel"/>
    <w:tmpl w:val="B20C1B52"/>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23010B9"/>
    <w:multiLevelType w:val="multilevel"/>
    <w:tmpl w:val="6DCEE6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337E200B"/>
    <w:multiLevelType w:val="multilevel"/>
    <w:tmpl w:val="01BAA00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33ED3A2B"/>
    <w:multiLevelType w:val="multilevel"/>
    <w:tmpl w:val="7AC694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2" w15:restartNumberingAfterBreak="0">
    <w:nsid w:val="349D186C"/>
    <w:multiLevelType w:val="multilevel"/>
    <w:tmpl w:val="480A190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43F30C9E"/>
    <w:multiLevelType w:val="multilevel"/>
    <w:tmpl w:val="91E2EE9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45546E7A"/>
    <w:multiLevelType w:val="multilevel"/>
    <w:tmpl w:val="0AD2612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5"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6" w15:restartNumberingAfterBreak="0">
    <w:nsid w:val="51F97F6A"/>
    <w:multiLevelType w:val="multilevel"/>
    <w:tmpl w:val="9ABED58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59985E60"/>
    <w:multiLevelType w:val="multilevel"/>
    <w:tmpl w:val="8B5231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59E43E4C"/>
    <w:multiLevelType w:val="multilevel"/>
    <w:tmpl w:val="6DE8CCF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9" w15:restartNumberingAfterBreak="0">
    <w:nsid w:val="61873E01"/>
    <w:multiLevelType w:val="multilevel"/>
    <w:tmpl w:val="EA929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18E497E"/>
    <w:multiLevelType w:val="hybridMultilevel"/>
    <w:tmpl w:val="779AE4DE"/>
    <w:lvl w:ilvl="0" w:tplc="21729A92">
      <w:start w:val="1"/>
      <w:numFmt w:val="decimal"/>
      <w:lvlText w:val="(%1)"/>
      <w:lvlJc w:val="left"/>
      <w:pPr>
        <w:ind w:left="720" w:hanging="360"/>
      </w:pPr>
      <w:rPr>
        <w:rFonts w:ascii="Wingdings;Symbol" w:hAnsi="Wingdings;Symbol" w:hint="default"/>
        <w:i/>
        <w:sz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66C8535F"/>
    <w:multiLevelType w:val="multilevel"/>
    <w:tmpl w:val="37FAD6A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2" w15:restartNumberingAfterBreak="0">
    <w:nsid w:val="72475F75"/>
    <w:multiLevelType w:val="multilevel"/>
    <w:tmpl w:val="9F40E7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17"/>
  </w:num>
  <w:num w:numId="2">
    <w:abstractNumId w:val="8"/>
  </w:num>
  <w:num w:numId="3">
    <w:abstractNumId w:val="14"/>
  </w:num>
  <w:num w:numId="4">
    <w:abstractNumId w:val="9"/>
  </w:num>
  <w:num w:numId="5">
    <w:abstractNumId w:val="10"/>
  </w:num>
  <w:num w:numId="6">
    <w:abstractNumId w:val="13"/>
  </w:num>
  <w:num w:numId="7">
    <w:abstractNumId w:val="7"/>
  </w:num>
  <w:num w:numId="8">
    <w:abstractNumId w:val="22"/>
  </w:num>
  <w:num w:numId="9">
    <w:abstractNumId w:val="3"/>
  </w:num>
  <w:num w:numId="10">
    <w:abstractNumId w:val="16"/>
  </w:num>
  <w:num w:numId="11">
    <w:abstractNumId w:val="18"/>
  </w:num>
  <w:num w:numId="12">
    <w:abstractNumId w:val="12"/>
  </w:num>
  <w:num w:numId="13">
    <w:abstractNumId w:val="2"/>
  </w:num>
  <w:num w:numId="14">
    <w:abstractNumId w:val="4"/>
  </w:num>
  <w:num w:numId="15">
    <w:abstractNumId w:val="21"/>
  </w:num>
  <w:num w:numId="16">
    <w:abstractNumId w:val="6"/>
  </w:num>
  <w:num w:numId="17">
    <w:abstractNumId w:val="15"/>
  </w:num>
  <w:num w:numId="18">
    <w:abstractNumId w:val="0"/>
  </w:num>
  <w:num w:numId="19">
    <w:abstractNumId w:val="1"/>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F50"/>
    <w:rsid w:val="00005A1A"/>
    <w:rsid w:val="000144E8"/>
    <w:rsid w:val="00020CB2"/>
    <w:rsid w:val="000227D3"/>
    <w:rsid w:val="00057C13"/>
    <w:rsid w:val="00076A56"/>
    <w:rsid w:val="0008331E"/>
    <w:rsid w:val="00083906"/>
    <w:rsid w:val="000B4C14"/>
    <w:rsid w:val="000D30A5"/>
    <w:rsid w:val="000F30DE"/>
    <w:rsid w:val="000F77EF"/>
    <w:rsid w:val="0010049A"/>
    <w:rsid w:val="0017115E"/>
    <w:rsid w:val="00197AAB"/>
    <w:rsid w:val="001D0859"/>
    <w:rsid w:val="001D6AB1"/>
    <w:rsid w:val="001E6CA1"/>
    <w:rsid w:val="001F58C4"/>
    <w:rsid w:val="002247E2"/>
    <w:rsid w:val="002311E9"/>
    <w:rsid w:val="00252A32"/>
    <w:rsid w:val="002808AA"/>
    <w:rsid w:val="002B38C0"/>
    <w:rsid w:val="002E603E"/>
    <w:rsid w:val="002F2526"/>
    <w:rsid w:val="00390052"/>
    <w:rsid w:val="00394E02"/>
    <w:rsid w:val="00397DF9"/>
    <w:rsid w:val="003A189E"/>
    <w:rsid w:val="003A1EFC"/>
    <w:rsid w:val="003A2FFB"/>
    <w:rsid w:val="003A4597"/>
    <w:rsid w:val="003B749C"/>
    <w:rsid w:val="003C444E"/>
    <w:rsid w:val="003C7F06"/>
    <w:rsid w:val="003E14EE"/>
    <w:rsid w:val="003F1767"/>
    <w:rsid w:val="00417335"/>
    <w:rsid w:val="004216AE"/>
    <w:rsid w:val="00427FBE"/>
    <w:rsid w:val="004655B8"/>
    <w:rsid w:val="004C0339"/>
    <w:rsid w:val="004C7C8A"/>
    <w:rsid w:val="004D653F"/>
    <w:rsid w:val="004F619C"/>
    <w:rsid w:val="005053DE"/>
    <w:rsid w:val="00512CFC"/>
    <w:rsid w:val="0054087E"/>
    <w:rsid w:val="00562022"/>
    <w:rsid w:val="00584BD8"/>
    <w:rsid w:val="005B1812"/>
    <w:rsid w:val="005B6C65"/>
    <w:rsid w:val="00613F92"/>
    <w:rsid w:val="00631D99"/>
    <w:rsid w:val="00632792"/>
    <w:rsid w:val="00633586"/>
    <w:rsid w:val="00691CAA"/>
    <w:rsid w:val="006A116B"/>
    <w:rsid w:val="006A32E1"/>
    <w:rsid w:val="006E6726"/>
    <w:rsid w:val="006E7E53"/>
    <w:rsid w:val="00703F72"/>
    <w:rsid w:val="00704546"/>
    <w:rsid w:val="00714595"/>
    <w:rsid w:val="00761A82"/>
    <w:rsid w:val="00780D0A"/>
    <w:rsid w:val="007C5D1E"/>
    <w:rsid w:val="007E19EB"/>
    <w:rsid w:val="007E6F14"/>
    <w:rsid w:val="0083073A"/>
    <w:rsid w:val="00842B5B"/>
    <w:rsid w:val="0086449D"/>
    <w:rsid w:val="008752AF"/>
    <w:rsid w:val="008C62F0"/>
    <w:rsid w:val="008D4F50"/>
    <w:rsid w:val="008E5BCE"/>
    <w:rsid w:val="009232BF"/>
    <w:rsid w:val="009976AB"/>
    <w:rsid w:val="009B1DC4"/>
    <w:rsid w:val="009D7780"/>
    <w:rsid w:val="009E0F93"/>
    <w:rsid w:val="009E6851"/>
    <w:rsid w:val="00A40AA9"/>
    <w:rsid w:val="00A43C6D"/>
    <w:rsid w:val="00A57E1C"/>
    <w:rsid w:val="00A604E6"/>
    <w:rsid w:val="00AE253C"/>
    <w:rsid w:val="00B6595B"/>
    <w:rsid w:val="00BA3DB5"/>
    <w:rsid w:val="00BA74EE"/>
    <w:rsid w:val="00BD2D68"/>
    <w:rsid w:val="00BF19A3"/>
    <w:rsid w:val="00C81C17"/>
    <w:rsid w:val="00CA1D0E"/>
    <w:rsid w:val="00CB3C45"/>
    <w:rsid w:val="00CC5CDE"/>
    <w:rsid w:val="00CD7C5C"/>
    <w:rsid w:val="00CE5770"/>
    <w:rsid w:val="00D128BB"/>
    <w:rsid w:val="00D26860"/>
    <w:rsid w:val="00D32CDA"/>
    <w:rsid w:val="00D4056D"/>
    <w:rsid w:val="00D52DD9"/>
    <w:rsid w:val="00D82464"/>
    <w:rsid w:val="00D96CB7"/>
    <w:rsid w:val="00DA4594"/>
    <w:rsid w:val="00E32805"/>
    <w:rsid w:val="00E733CD"/>
    <w:rsid w:val="00E86926"/>
    <w:rsid w:val="00E93493"/>
    <w:rsid w:val="00EA2BD4"/>
    <w:rsid w:val="00EC152A"/>
    <w:rsid w:val="00EF0EFB"/>
    <w:rsid w:val="00EF489A"/>
    <w:rsid w:val="00F4549D"/>
    <w:rsid w:val="00F46233"/>
    <w:rsid w:val="00FB58C5"/>
    <w:rsid w:val="00FD2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F6E6"/>
  <w15:docId w15:val="{F35AB773-F8BE-4DE1-BE4F-D2923419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link w:val="CorpsdetexteCar"/>
    <w:pPr>
      <w:spacing w:after="120"/>
    </w:pPr>
  </w:style>
  <w:style w:type="paragraph" w:styleId="Titre">
    <w:name w:val="Title"/>
    <w:basedOn w:val="Normal"/>
    <w:next w:val="Corpsdetexte"/>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paragraph" w:customStyle="1" w:styleId="Normal1">
    <w:name w:val="Normal1"/>
    <w:basedOn w:val="Normal"/>
    <w:rsid w:val="00390052"/>
    <w:pPr>
      <w:keepLines/>
      <w:widowControl/>
      <w:tabs>
        <w:tab w:val="left" w:pos="284"/>
        <w:tab w:val="left" w:pos="567"/>
        <w:tab w:val="left" w:pos="851"/>
      </w:tabs>
      <w:ind w:firstLine="284"/>
    </w:pPr>
    <w:rPr>
      <w:rFonts w:eastAsia="Times New Roman" w:cs="Times New Roman"/>
      <w:kern w:val="0"/>
    </w:rPr>
  </w:style>
  <w:style w:type="paragraph" w:customStyle="1" w:styleId="05ARTICLENiv1-Texte">
    <w:name w:val="05_ARTICLE_Niv1 - Texte"/>
    <w:link w:val="05ARTICLENiv1-TexteCar"/>
    <w:rsid w:val="000F77EF"/>
    <w:pPr>
      <w:spacing w:after="240"/>
      <w:jc w:val="both"/>
    </w:pPr>
    <w:rPr>
      <w:rFonts w:ascii="Verdana" w:eastAsia="Times New Roman" w:hAnsi="Verdana" w:cs="Times New Roman"/>
      <w:noProof/>
      <w:spacing w:val="-6"/>
      <w:sz w:val="18"/>
    </w:rPr>
  </w:style>
  <w:style w:type="character" w:customStyle="1" w:styleId="05ARTICLENiv1-TexteCar">
    <w:name w:val="05_ARTICLE_Niv1 - Texte Car"/>
    <w:link w:val="05ARTICLENiv1-Texte"/>
    <w:rsid w:val="000F77EF"/>
    <w:rPr>
      <w:rFonts w:ascii="Verdana" w:eastAsia="Times New Roman" w:hAnsi="Verdana" w:cs="Times New Roman"/>
      <w:noProof/>
      <w:spacing w:val="-6"/>
      <w:sz w:val="18"/>
    </w:rPr>
  </w:style>
  <w:style w:type="paragraph" w:customStyle="1" w:styleId="ParagrapheIndent1">
    <w:name w:val="ParagrapheIndent1"/>
    <w:basedOn w:val="Normal"/>
    <w:next w:val="Normal"/>
    <w:rsid w:val="000F77EF"/>
    <w:pPr>
      <w:widowControl/>
      <w:suppressAutoHyphens/>
      <w:autoSpaceDN w:val="0"/>
      <w:jc w:val="left"/>
      <w:textAlignment w:val="baseline"/>
    </w:pPr>
    <w:rPr>
      <w:rFonts w:ascii="Trebuchet MS" w:eastAsia="Trebuchet MS" w:hAnsi="Trebuchet MS" w:cs="Trebuchet MS"/>
      <w:kern w:val="0"/>
      <w:sz w:val="20"/>
      <w:lang w:val="en-US" w:eastAsia="en-US"/>
    </w:rPr>
  </w:style>
  <w:style w:type="paragraph" w:customStyle="1" w:styleId="RedTxt">
    <w:name w:val="RedTxt"/>
    <w:basedOn w:val="Normal"/>
    <w:rsid w:val="00D4056D"/>
    <w:pPr>
      <w:widowControl/>
      <w:jc w:val="left"/>
    </w:pPr>
    <w:rPr>
      <w:rFonts w:ascii="Arial" w:eastAsia="Times New Roman" w:hAnsi="Arial" w:cs="Times New Roman"/>
      <w:kern w:val="0"/>
      <w:sz w:val="18"/>
      <w:szCs w:val="20"/>
    </w:rPr>
  </w:style>
  <w:style w:type="paragraph" w:customStyle="1" w:styleId="Corpsdetexte21">
    <w:name w:val="Corps de texte 21"/>
    <w:basedOn w:val="Normal"/>
    <w:rsid w:val="00613F92"/>
    <w:pPr>
      <w:widowControl/>
      <w:suppressAutoHyphens/>
      <w:overflowPunct w:val="0"/>
      <w:autoSpaceDE w:val="0"/>
    </w:pPr>
    <w:rPr>
      <w:rFonts w:ascii="Frutiger 45 Light" w:eastAsia="Times New Roman" w:hAnsi="Frutiger 45 Light" w:cs="Times New Roman"/>
      <w:i/>
      <w:kern w:val="0"/>
      <w:szCs w:val="20"/>
      <w:lang w:eastAsia="ar-SA"/>
    </w:rPr>
  </w:style>
  <w:style w:type="paragraph" w:styleId="Rvision">
    <w:name w:val="Revision"/>
    <w:hidden/>
    <w:uiPriority w:val="99"/>
    <w:semiHidden/>
    <w:rsid w:val="006E6726"/>
    <w:rPr>
      <w:kern w:val="2"/>
    </w:rPr>
  </w:style>
  <w:style w:type="paragraph" w:styleId="Textedebulles">
    <w:name w:val="Balloon Text"/>
    <w:basedOn w:val="Normal"/>
    <w:link w:val="TextedebullesCar"/>
    <w:uiPriority w:val="99"/>
    <w:semiHidden/>
    <w:unhideWhenUsed/>
    <w:rsid w:val="006E672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6726"/>
    <w:rPr>
      <w:rFonts w:ascii="Segoe UI" w:hAnsi="Segoe UI" w:cs="Segoe UI"/>
      <w:kern w:val="2"/>
      <w:sz w:val="18"/>
      <w:szCs w:val="18"/>
    </w:rPr>
  </w:style>
  <w:style w:type="paragraph" w:styleId="Paragraphedeliste">
    <w:name w:val="List Paragraph"/>
    <w:basedOn w:val="Normal"/>
    <w:uiPriority w:val="34"/>
    <w:qFormat/>
    <w:rsid w:val="00076A56"/>
    <w:pPr>
      <w:ind w:left="720"/>
      <w:contextualSpacing/>
    </w:pPr>
  </w:style>
  <w:style w:type="character" w:styleId="Lienhypertexte">
    <w:name w:val="Hyperlink"/>
    <w:uiPriority w:val="99"/>
    <w:rsid w:val="007E19EB"/>
    <w:rPr>
      <w:rFonts w:cs="Times New Roman"/>
      <w:color w:val="0000FF"/>
      <w:u w:val="single"/>
    </w:rPr>
  </w:style>
  <w:style w:type="character" w:customStyle="1" w:styleId="CorpsdetexteCar">
    <w:name w:val="Corps de texte Car"/>
    <w:basedOn w:val="Policepardfaut"/>
    <w:link w:val="Corpsdetexte"/>
    <w:rsid w:val="00394E02"/>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8671">
      <w:bodyDiv w:val="1"/>
      <w:marLeft w:val="0"/>
      <w:marRight w:val="0"/>
      <w:marTop w:val="0"/>
      <w:marBottom w:val="0"/>
      <w:divBdr>
        <w:top w:val="none" w:sz="0" w:space="0" w:color="auto"/>
        <w:left w:val="none" w:sz="0" w:space="0" w:color="auto"/>
        <w:bottom w:val="none" w:sz="0" w:space="0" w:color="auto"/>
        <w:right w:val="none" w:sz="0" w:space="0" w:color="auto"/>
      </w:divBdr>
    </w:div>
    <w:div w:id="215549468">
      <w:bodyDiv w:val="1"/>
      <w:marLeft w:val="0"/>
      <w:marRight w:val="0"/>
      <w:marTop w:val="0"/>
      <w:marBottom w:val="0"/>
      <w:divBdr>
        <w:top w:val="none" w:sz="0" w:space="0" w:color="auto"/>
        <w:left w:val="none" w:sz="0" w:space="0" w:color="auto"/>
        <w:bottom w:val="none" w:sz="0" w:space="0" w:color="auto"/>
        <w:right w:val="none" w:sz="0" w:space="0" w:color="auto"/>
      </w:divBdr>
    </w:div>
    <w:div w:id="1026641629">
      <w:bodyDiv w:val="1"/>
      <w:marLeft w:val="0"/>
      <w:marRight w:val="0"/>
      <w:marTop w:val="0"/>
      <w:marBottom w:val="0"/>
      <w:divBdr>
        <w:top w:val="none" w:sz="0" w:space="0" w:color="auto"/>
        <w:left w:val="none" w:sz="0" w:space="0" w:color="auto"/>
        <w:bottom w:val="none" w:sz="0" w:space="0" w:color="auto"/>
        <w:right w:val="none" w:sz="0" w:space="0" w:color="auto"/>
      </w:divBdr>
    </w:div>
    <w:div w:id="1626960134">
      <w:bodyDiv w:val="1"/>
      <w:marLeft w:val="0"/>
      <w:marRight w:val="0"/>
      <w:marTop w:val="0"/>
      <w:marBottom w:val="0"/>
      <w:divBdr>
        <w:top w:val="none" w:sz="0" w:space="0" w:color="auto"/>
        <w:left w:val="none" w:sz="0" w:space="0" w:color="auto"/>
        <w:bottom w:val="none" w:sz="0" w:space="0" w:color="auto"/>
        <w:right w:val="none" w:sz="0" w:space="0" w:color="auto"/>
      </w:divBdr>
    </w:div>
    <w:div w:id="1749768864">
      <w:bodyDiv w:val="1"/>
      <w:marLeft w:val="0"/>
      <w:marRight w:val="0"/>
      <w:marTop w:val="0"/>
      <w:marBottom w:val="0"/>
      <w:divBdr>
        <w:top w:val="none" w:sz="0" w:space="0" w:color="auto"/>
        <w:left w:val="none" w:sz="0" w:space="0" w:color="auto"/>
        <w:bottom w:val="none" w:sz="0" w:space="0" w:color="auto"/>
        <w:right w:val="none" w:sz="0" w:space="0" w:color="auto"/>
      </w:divBdr>
    </w:div>
    <w:div w:id="1836215239">
      <w:bodyDiv w:val="1"/>
      <w:marLeft w:val="0"/>
      <w:marRight w:val="0"/>
      <w:marTop w:val="0"/>
      <w:marBottom w:val="0"/>
      <w:divBdr>
        <w:top w:val="none" w:sz="0" w:space="0" w:color="auto"/>
        <w:left w:val="none" w:sz="0" w:space="0" w:color="auto"/>
        <w:bottom w:val="none" w:sz="0" w:space="0" w:color="auto"/>
        <w:right w:val="none" w:sz="0" w:space="0" w:color="auto"/>
      </w:divBdr>
    </w:div>
    <w:div w:id="183837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5C931-899A-4AAC-8C01-B78A03502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2701</Words>
  <Characters>14859</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Massa Laurence</cp:lastModifiedBy>
  <cp:revision>8</cp:revision>
  <cp:lastPrinted>2026-01-28T08:16:00Z</cp:lastPrinted>
  <dcterms:created xsi:type="dcterms:W3CDTF">2026-01-12T12:58:00Z</dcterms:created>
  <dcterms:modified xsi:type="dcterms:W3CDTF">2026-01-28T08:16:00Z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